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7C" w:rsidRDefault="00F02E7C" w:rsidP="00F02E7C">
      <w:pPr>
        <w:pStyle w:val="a9"/>
      </w:pPr>
      <w:r>
        <w:rPr>
          <w:noProof/>
        </w:rPr>
        <w:drawing>
          <wp:inline distT="0" distB="0" distL="0" distR="0">
            <wp:extent cx="49530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E7C" w:rsidRDefault="00F02E7C" w:rsidP="00F02E7C">
      <w:pPr>
        <w:pStyle w:val="a9"/>
      </w:pPr>
    </w:p>
    <w:p w:rsidR="00F02E7C" w:rsidRDefault="00F02E7C" w:rsidP="00F02E7C">
      <w:pPr>
        <w:pStyle w:val="a9"/>
        <w:outlineLvl w:val="0"/>
      </w:pPr>
      <w:r>
        <w:t>ПОСТАНОВЛЕНИЕ</w:t>
      </w:r>
    </w:p>
    <w:p w:rsidR="00F02E7C" w:rsidRDefault="00F02E7C" w:rsidP="00F02E7C">
      <w:pPr>
        <w:pStyle w:val="ab"/>
        <w:rPr>
          <w:b/>
        </w:rPr>
      </w:pPr>
      <w:r w:rsidRPr="006F4A9F">
        <w:rPr>
          <w:b/>
        </w:rPr>
        <w:t>администр</w:t>
      </w:r>
      <w:r>
        <w:rPr>
          <w:b/>
        </w:rPr>
        <w:t>ации сельского поселения «ПАЖГА»</w:t>
      </w:r>
    </w:p>
    <w:p w:rsidR="00F02E7C" w:rsidRPr="006F4A9F" w:rsidRDefault="00F02E7C" w:rsidP="00F02E7C">
      <w:pPr>
        <w:pStyle w:val="ab"/>
        <w:rPr>
          <w:b/>
        </w:rPr>
      </w:pPr>
      <w:r w:rsidRPr="006F4A9F">
        <w:rPr>
          <w:b/>
        </w:rPr>
        <w:t>____________________________________________________</w:t>
      </w:r>
    </w:p>
    <w:p w:rsidR="00F02E7C" w:rsidRPr="00304A19" w:rsidRDefault="00F02E7C" w:rsidP="00F02E7C">
      <w:pPr>
        <w:jc w:val="center"/>
        <w:outlineLvl w:val="0"/>
        <w:rPr>
          <w:b/>
          <w:sz w:val="28"/>
          <w:szCs w:val="28"/>
          <w:lang w:val="ru-RU"/>
        </w:rPr>
      </w:pPr>
      <w:r w:rsidRPr="00304A19">
        <w:rPr>
          <w:b/>
          <w:sz w:val="28"/>
          <w:szCs w:val="28"/>
          <w:lang w:val="ru-RU"/>
        </w:rPr>
        <w:t xml:space="preserve">«ПАДЖГА» </w:t>
      </w:r>
      <w:proofErr w:type="spellStart"/>
      <w:r w:rsidRPr="00304A19">
        <w:rPr>
          <w:b/>
          <w:sz w:val="28"/>
          <w:szCs w:val="28"/>
          <w:lang w:val="ru-RU"/>
        </w:rPr>
        <w:t>сиктса</w:t>
      </w:r>
      <w:proofErr w:type="spellEnd"/>
      <w:r w:rsidRPr="00304A19">
        <w:rPr>
          <w:b/>
          <w:sz w:val="28"/>
          <w:szCs w:val="28"/>
          <w:lang w:val="ru-RU"/>
        </w:rPr>
        <w:t xml:space="preserve"> </w:t>
      </w:r>
      <w:proofErr w:type="spellStart"/>
      <w:r w:rsidRPr="00304A19">
        <w:rPr>
          <w:b/>
          <w:sz w:val="28"/>
          <w:szCs w:val="28"/>
          <w:lang w:val="ru-RU"/>
        </w:rPr>
        <w:t>овмöдчöминлöн</w:t>
      </w:r>
      <w:proofErr w:type="spellEnd"/>
      <w:r w:rsidRPr="00304A19">
        <w:rPr>
          <w:b/>
          <w:sz w:val="28"/>
          <w:szCs w:val="28"/>
          <w:lang w:val="ru-RU"/>
        </w:rPr>
        <w:t xml:space="preserve"> </w:t>
      </w:r>
      <w:proofErr w:type="spellStart"/>
      <w:r w:rsidRPr="00304A19">
        <w:rPr>
          <w:b/>
          <w:sz w:val="28"/>
          <w:szCs w:val="28"/>
          <w:lang w:val="ru-RU"/>
        </w:rPr>
        <w:t>веськöдлан</w:t>
      </w:r>
      <w:proofErr w:type="gramStart"/>
      <w:r w:rsidRPr="006F4A9F">
        <w:rPr>
          <w:b/>
          <w:sz w:val="28"/>
          <w:szCs w:val="28"/>
        </w:rPr>
        <w:t>i</w:t>
      </w:r>
      <w:proofErr w:type="gramEnd"/>
      <w:r w:rsidRPr="00304A19">
        <w:rPr>
          <w:b/>
          <w:sz w:val="28"/>
          <w:szCs w:val="28"/>
          <w:lang w:val="ru-RU"/>
        </w:rPr>
        <w:t>нлöн</w:t>
      </w:r>
      <w:proofErr w:type="spellEnd"/>
    </w:p>
    <w:p w:rsidR="00F02E7C" w:rsidRPr="00304A19" w:rsidRDefault="00F02E7C" w:rsidP="00F02E7C">
      <w:pPr>
        <w:jc w:val="center"/>
        <w:outlineLvl w:val="0"/>
        <w:rPr>
          <w:b/>
          <w:sz w:val="28"/>
          <w:szCs w:val="28"/>
          <w:lang w:val="ru-RU"/>
        </w:rPr>
      </w:pPr>
      <w:proofErr w:type="gramStart"/>
      <w:r w:rsidRPr="00304A19">
        <w:rPr>
          <w:b/>
          <w:sz w:val="28"/>
          <w:szCs w:val="28"/>
          <w:lang w:val="ru-RU"/>
        </w:rPr>
        <w:t>ШУÖМ</w:t>
      </w:r>
      <w:proofErr w:type="gramEnd"/>
    </w:p>
    <w:p w:rsidR="00F02E7C" w:rsidRPr="00F02E7C" w:rsidRDefault="00F02E7C" w:rsidP="00F02E7C">
      <w:pPr>
        <w:jc w:val="center"/>
        <w:rPr>
          <w:sz w:val="28"/>
          <w:lang w:val="ru-RU"/>
        </w:rPr>
      </w:pPr>
    </w:p>
    <w:p w:rsidR="008132DB" w:rsidRPr="00F02E7C" w:rsidRDefault="00F02E7C" w:rsidP="008132DB">
      <w:pPr>
        <w:jc w:val="right"/>
        <w:rPr>
          <w:sz w:val="28"/>
          <w:lang w:val="ru-RU"/>
        </w:rPr>
      </w:pPr>
      <w:r w:rsidRPr="00F02E7C">
        <w:rPr>
          <w:sz w:val="28"/>
          <w:lang w:val="ru-RU"/>
        </w:rPr>
        <w:t>«</w:t>
      </w:r>
      <w:r w:rsidR="00DD54CE">
        <w:rPr>
          <w:sz w:val="28"/>
          <w:lang w:val="ru-RU"/>
        </w:rPr>
        <w:t>01</w:t>
      </w:r>
      <w:r w:rsidRPr="00F02E7C">
        <w:rPr>
          <w:sz w:val="28"/>
          <w:lang w:val="ru-RU"/>
        </w:rPr>
        <w:t xml:space="preserve">» </w:t>
      </w:r>
      <w:r w:rsidR="008132DB">
        <w:rPr>
          <w:sz w:val="28"/>
          <w:lang w:val="ru-RU"/>
        </w:rPr>
        <w:t>ок</w:t>
      </w:r>
      <w:r w:rsidR="00DD54CE">
        <w:rPr>
          <w:sz w:val="28"/>
          <w:lang w:val="ru-RU"/>
        </w:rPr>
        <w:t>тября</w:t>
      </w:r>
      <w:r w:rsidRPr="00F02E7C">
        <w:rPr>
          <w:sz w:val="28"/>
          <w:lang w:val="ru-RU"/>
        </w:rPr>
        <w:t xml:space="preserve"> 20</w:t>
      </w:r>
      <w:r>
        <w:rPr>
          <w:sz w:val="28"/>
          <w:lang w:val="ru-RU"/>
        </w:rPr>
        <w:t>2</w:t>
      </w:r>
      <w:r w:rsidR="006668AD">
        <w:rPr>
          <w:sz w:val="28"/>
          <w:lang w:val="ru-RU"/>
        </w:rPr>
        <w:t>1</w:t>
      </w:r>
      <w:r w:rsidRPr="00F02E7C">
        <w:rPr>
          <w:sz w:val="28"/>
          <w:lang w:val="ru-RU"/>
        </w:rPr>
        <w:t xml:space="preserve"> года</w:t>
      </w:r>
      <w:r w:rsidR="008132DB">
        <w:rPr>
          <w:sz w:val="28"/>
          <w:lang w:val="ru-RU"/>
        </w:rPr>
        <w:t xml:space="preserve">                                                                         </w:t>
      </w:r>
      <w:r w:rsidR="008132DB" w:rsidRPr="00F02E7C">
        <w:rPr>
          <w:sz w:val="28"/>
          <w:lang w:val="ru-RU"/>
        </w:rPr>
        <w:t xml:space="preserve">№  </w:t>
      </w:r>
      <w:r w:rsidR="008132DB">
        <w:rPr>
          <w:sz w:val="28"/>
          <w:lang w:val="ru-RU"/>
        </w:rPr>
        <w:t>46/10§1</w:t>
      </w:r>
    </w:p>
    <w:p w:rsidR="00F02E7C" w:rsidRPr="00F02E7C" w:rsidRDefault="00F02E7C" w:rsidP="00F02E7C">
      <w:pPr>
        <w:rPr>
          <w:sz w:val="28"/>
          <w:lang w:val="ru-RU"/>
        </w:rPr>
      </w:pPr>
    </w:p>
    <w:p w:rsidR="00F02E7C" w:rsidRPr="00F02E7C" w:rsidRDefault="00F02E7C" w:rsidP="00F02E7C">
      <w:pPr>
        <w:jc w:val="right"/>
        <w:rPr>
          <w:sz w:val="28"/>
          <w:lang w:val="ru-RU"/>
        </w:rPr>
      </w:pPr>
    </w:p>
    <w:p w:rsidR="00F02E7C" w:rsidRPr="002A4082" w:rsidRDefault="00F02E7C" w:rsidP="00F02E7C">
      <w:pPr>
        <w:rPr>
          <w:b/>
          <w:sz w:val="28"/>
          <w:szCs w:val="28"/>
          <w:lang w:val="ru-RU"/>
        </w:rPr>
      </w:pPr>
      <w:r w:rsidRPr="00F02E7C">
        <w:rPr>
          <w:b/>
          <w:sz w:val="28"/>
          <w:szCs w:val="28"/>
          <w:lang w:val="ru-RU"/>
        </w:rPr>
        <w:t xml:space="preserve">О проекте </w:t>
      </w:r>
      <w:r>
        <w:rPr>
          <w:b/>
          <w:sz w:val="28"/>
          <w:szCs w:val="28"/>
          <w:lang w:val="ru-RU"/>
        </w:rPr>
        <w:t>п</w:t>
      </w:r>
      <w:r w:rsidRPr="002A4082">
        <w:rPr>
          <w:b/>
          <w:sz w:val="28"/>
          <w:szCs w:val="28"/>
          <w:lang w:val="ru-RU"/>
        </w:rPr>
        <w:t>рогноза социально-экономического</w:t>
      </w:r>
    </w:p>
    <w:p w:rsidR="00F02E7C" w:rsidRPr="002A4082" w:rsidRDefault="00F02E7C" w:rsidP="00F02E7C">
      <w:pPr>
        <w:rPr>
          <w:b/>
          <w:sz w:val="28"/>
          <w:szCs w:val="28"/>
          <w:lang w:val="ru-RU"/>
        </w:rPr>
      </w:pPr>
      <w:r w:rsidRPr="002A4082">
        <w:rPr>
          <w:b/>
          <w:sz w:val="28"/>
          <w:szCs w:val="28"/>
          <w:lang w:val="ru-RU"/>
        </w:rPr>
        <w:t xml:space="preserve"> развития муниципального образования </w:t>
      </w:r>
    </w:p>
    <w:p w:rsidR="00F02E7C" w:rsidRPr="00F02E7C" w:rsidRDefault="00F02E7C" w:rsidP="00F02E7C">
      <w:pPr>
        <w:rPr>
          <w:b/>
          <w:sz w:val="28"/>
          <w:szCs w:val="28"/>
          <w:lang w:val="ru-RU"/>
        </w:rPr>
      </w:pPr>
      <w:r w:rsidRPr="002A4082">
        <w:rPr>
          <w:b/>
          <w:sz w:val="28"/>
          <w:szCs w:val="28"/>
          <w:lang w:val="ru-RU"/>
        </w:rPr>
        <w:t xml:space="preserve">сельского поселения «Пажга» </w:t>
      </w:r>
      <w:r>
        <w:rPr>
          <w:b/>
          <w:sz w:val="28"/>
          <w:szCs w:val="28"/>
          <w:lang w:val="ru-RU"/>
        </w:rPr>
        <w:t>на 202</w:t>
      </w:r>
      <w:r w:rsidR="00E16C5C">
        <w:rPr>
          <w:b/>
          <w:sz w:val="28"/>
          <w:szCs w:val="28"/>
          <w:lang w:val="ru-RU"/>
        </w:rPr>
        <w:t>2</w:t>
      </w:r>
      <w:r w:rsidRPr="002A4082">
        <w:rPr>
          <w:b/>
          <w:sz w:val="28"/>
          <w:szCs w:val="28"/>
          <w:lang w:val="ru-RU"/>
        </w:rPr>
        <w:t>-20</w:t>
      </w:r>
      <w:r>
        <w:rPr>
          <w:b/>
          <w:sz w:val="28"/>
          <w:szCs w:val="28"/>
          <w:lang w:val="ru-RU"/>
        </w:rPr>
        <w:t>2</w:t>
      </w:r>
      <w:r w:rsidR="00E16C5C">
        <w:rPr>
          <w:b/>
          <w:sz w:val="28"/>
          <w:szCs w:val="28"/>
          <w:lang w:val="ru-RU"/>
        </w:rPr>
        <w:t>4</w:t>
      </w:r>
      <w:r w:rsidRPr="002A4082">
        <w:rPr>
          <w:b/>
          <w:sz w:val="28"/>
          <w:szCs w:val="28"/>
          <w:lang w:val="ru-RU"/>
        </w:rPr>
        <w:t xml:space="preserve"> годы</w:t>
      </w:r>
    </w:p>
    <w:p w:rsidR="00F02E7C" w:rsidRPr="00F02E7C" w:rsidRDefault="00F02E7C" w:rsidP="00F02E7C">
      <w:pPr>
        <w:ind w:left="7368" w:hanging="7368"/>
        <w:rPr>
          <w:b/>
          <w:sz w:val="28"/>
          <w:lang w:val="ru-RU"/>
        </w:rPr>
      </w:pPr>
    </w:p>
    <w:p w:rsidR="00F02E7C" w:rsidRPr="00F02E7C" w:rsidRDefault="00F02E7C" w:rsidP="00F02E7C">
      <w:pPr>
        <w:ind w:left="7368" w:hanging="7368"/>
        <w:jc w:val="center"/>
        <w:rPr>
          <w:b/>
          <w:sz w:val="28"/>
          <w:lang w:val="ru-RU"/>
        </w:rPr>
      </w:pPr>
    </w:p>
    <w:p w:rsidR="00F02E7C" w:rsidRPr="002A4082" w:rsidRDefault="00F02E7C" w:rsidP="00F02E7C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val="ru-RU"/>
        </w:rPr>
      </w:pPr>
      <w:r w:rsidRPr="002A4082">
        <w:rPr>
          <w:sz w:val="28"/>
          <w:szCs w:val="28"/>
          <w:lang w:val="ru-RU"/>
        </w:rPr>
        <w:t xml:space="preserve">Руководствуясь </w:t>
      </w:r>
      <w:r w:rsidRPr="002A4082">
        <w:rPr>
          <w:rFonts w:eastAsia="Arial"/>
          <w:sz w:val="28"/>
          <w:szCs w:val="28"/>
          <w:lang w:val="ru-RU" w:eastAsia="ar-SA"/>
        </w:rPr>
        <w:t xml:space="preserve">положениями Федерального закона </w:t>
      </w:r>
      <w:r w:rsidRPr="002A4082">
        <w:rPr>
          <w:sz w:val="28"/>
          <w:szCs w:val="28"/>
          <w:lang w:val="ru-RU"/>
        </w:rPr>
        <w:t>от 06.10.2003г. № 131 - ФЗ «Об общих принципах организации местного самоуправления в Российской Федерации»,</w:t>
      </w:r>
      <w:r w:rsidRPr="002A4082">
        <w:rPr>
          <w:rFonts w:eastAsia="Arial"/>
          <w:sz w:val="28"/>
          <w:szCs w:val="28"/>
          <w:lang w:val="ru-RU" w:eastAsia="ar-SA"/>
        </w:rPr>
        <w:t xml:space="preserve"> Уставом муниципального образования сельского поселения «Пажга», администрация</w:t>
      </w:r>
      <w:r w:rsidRPr="002A4082">
        <w:rPr>
          <w:sz w:val="28"/>
          <w:szCs w:val="28"/>
          <w:lang w:val="ru-RU"/>
        </w:rPr>
        <w:t xml:space="preserve"> сельского поселения «Пажга»                                                             </w:t>
      </w:r>
    </w:p>
    <w:p w:rsidR="00F02E7C" w:rsidRPr="002A4082" w:rsidRDefault="00F02E7C" w:rsidP="00F02E7C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val="ru-RU"/>
        </w:rPr>
      </w:pPr>
    </w:p>
    <w:p w:rsidR="00F02E7C" w:rsidRPr="002A4082" w:rsidRDefault="00F02E7C" w:rsidP="00F02E7C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val="ru-RU"/>
        </w:rPr>
      </w:pPr>
      <w:r w:rsidRPr="002A4082">
        <w:rPr>
          <w:sz w:val="28"/>
          <w:szCs w:val="28"/>
          <w:lang w:val="ru-RU"/>
        </w:rPr>
        <w:t>ПОСТАНОВЛЯЕТ:</w:t>
      </w:r>
    </w:p>
    <w:p w:rsidR="00F02E7C" w:rsidRPr="00F02E7C" w:rsidRDefault="00F02E7C" w:rsidP="00F02E7C">
      <w:pPr>
        <w:ind w:left="7368" w:hanging="7368"/>
        <w:jc w:val="both"/>
        <w:rPr>
          <w:sz w:val="28"/>
          <w:lang w:val="ru-RU"/>
        </w:rPr>
      </w:pPr>
    </w:p>
    <w:p w:rsidR="00F02E7C" w:rsidRPr="00F02E7C" w:rsidRDefault="00F02E7C" w:rsidP="00F02E7C">
      <w:pPr>
        <w:jc w:val="both"/>
        <w:rPr>
          <w:sz w:val="28"/>
          <w:lang w:val="ru-RU"/>
        </w:rPr>
      </w:pPr>
      <w:r w:rsidRPr="00F02E7C">
        <w:rPr>
          <w:sz w:val="28"/>
          <w:lang w:val="ru-RU"/>
        </w:rPr>
        <w:t xml:space="preserve">1. Обнародовать проект </w:t>
      </w:r>
      <w:r>
        <w:rPr>
          <w:sz w:val="28"/>
          <w:lang w:val="ru-RU"/>
        </w:rPr>
        <w:t>«</w:t>
      </w:r>
      <w:r w:rsidRPr="00F02E7C">
        <w:rPr>
          <w:sz w:val="28"/>
          <w:szCs w:val="28"/>
          <w:lang w:val="ru-RU"/>
        </w:rPr>
        <w:t>Прогноза социально-экономического развития муниципального образования сельского поселения «Пажга» на 2021-2023 годы</w:t>
      </w:r>
      <w:r>
        <w:rPr>
          <w:sz w:val="28"/>
          <w:szCs w:val="28"/>
          <w:lang w:val="ru-RU"/>
        </w:rPr>
        <w:t>»</w:t>
      </w:r>
      <w:r w:rsidRPr="00F02E7C">
        <w:rPr>
          <w:sz w:val="28"/>
          <w:lang w:val="ru-RU"/>
        </w:rPr>
        <w:t xml:space="preserve"> с расходными обязательствами путем вывешивания в людных местах, определенных Уставом муниципального образования сельского поселения «Пажга».</w:t>
      </w:r>
    </w:p>
    <w:p w:rsidR="00F02E7C" w:rsidRPr="00F02E7C" w:rsidRDefault="00F02E7C" w:rsidP="00F02E7C">
      <w:pPr>
        <w:jc w:val="both"/>
        <w:rPr>
          <w:sz w:val="28"/>
          <w:lang w:val="ru-RU"/>
        </w:rPr>
      </w:pPr>
      <w:r w:rsidRPr="00F02E7C">
        <w:rPr>
          <w:sz w:val="28"/>
          <w:lang w:val="ru-RU"/>
        </w:rPr>
        <w:t>2. Провести публичные слушания по проекту бюджета муниципального образован</w:t>
      </w:r>
      <w:r w:rsidR="005460C0">
        <w:rPr>
          <w:sz w:val="28"/>
          <w:lang w:val="ru-RU"/>
        </w:rPr>
        <w:t xml:space="preserve">ия сельского поселения «Пажга» </w:t>
      </w:r>
      <w:r w:rsidR="005460C0" w:rsidRPr="005460C0">
        <w:rPr>
          <w:sz w:val="28"/>
          <w:lang w:val="ru-RU"/>
        </w:rPr>
        <w:t>1</w:t>
      </w:r>
      <w:r w:rsidR="008132DB">
        <w:rPr>
          <w:sz w:val="28"/>
          <w:lang w:val="ru-RU"/>
        </w:rPr>
        <w:t>5</w:t>
      </w:r>
      <w:r w:rsidR="006668AD">
        <w:rPr>
          <w:sz w:val="28"/>
          <w:lang w:val="ru-RU"/>
        </w:rPr>
        <w:t xml:space="preserve"> </w:t>
      </w:r>
      <w:r w:rsidR="008132DB">
        <w:rPr>
          <w:sz w:val="28"/>
          <w:lang w:val="ru-RU"/>
        </w:rPr>
        <w:t>ок</w:t>
      </w:r>
      <w:r w:rsidR="005460C0">
        <w:rPr>
          <w:sz w:val="28"/>
          <w:lang w:val="ru-RU"/>
        </w:rPr>
        <w:t>тября</w:t>
      </w:r>
      <w:r w:rsidRPr="00F02E7C">
        <w:rPr>
          <w:sz w:val="28"/>
          <w:lang w:val="ru-RU"/>
        </w:rPr>
        <w:t xml:space="preserve"> 20</w:t>
      </w:r>
      <w:r w:rsidR="005460C0">
        <w:rPr>
          <w:sz w:val="28"/>
          <w:lang w:val="ru-RU"/>
        </w:rPr>
        <w:t>2</w:t>
      </w:r>
      <w:r w:rsidR="00E16C5C">
        <w:rPr>
          <w:sz w:val="28"/>
          <w:lang w:val="ru-RU"/>
        </w:rPr>
        <w:t>1</w:t>
      </w:r>
      <w:r w:rsidRPr="00F02E7C">
        <w:rPr>
          <w:sz w:val="28"/>
          <w:lang w:val="ru-RU"/>
        </w:rPr>
        <w:t xml:space="preserve"> года в администрации сельского поселения «Пажга» в 1</w:t>
      </w:r>
      <w:r w:rsidR="008132DB">
        <w:rPr>
          <w:sz w:val="28"/>
          <w:lang w:val="ru-RU"/>
        </w:rPr>
        <w:t>5</w:t>
      </w:r>
      <w:r w:rsidRPr="00F02E7C">
        <w:rPr>
          <w:sz w:val="28"/>
          <w:lang w:val="ru-RU"/>
        </w:rPr>
        <w:t xml:space="preserve"> часов. </w:t>
      </w:r>
    </w:p>
    <w:p w:rsidR="00F02E7C" w:rsidRPr="00F02E7C" w:rsidRDefault="00F02E7C" w:rsidP="00F02E7C">
      <w:pPr>
        <w:jc w:val="both"/>
        <w:rPr>
          <w:sz w:val="28"/>
          <w:lang w:val="ru-RU"/>
        </w:rPr>
      </w:pPr>
      <w:r w:rsidRPr="00F02E7C">
        <w:rPr>
          <w:sz w:val="28"/>
          <w:lang w:val="ru-RU"/>
        </w:rPr>
        <w:t>3. Прием предложений граждан по проекту бюджета муниципального образования сельского поселения «Пажга», их обсуждение и учет осуществлять при проведении публичных слушаний.</w:t>
      </w:r>
    </w:p>
    <w:p w:rsidR="00F02E7C" w:rsidRPr="00F02E7C" w:rsidRDefault="00F02E7C" w:rsidP="00F02E7C">
      <w:pPr>
        <w:jc w:val="both"/>
        <w:rPr>
          <w:sz w:val="28"/>
          <w:lang w:val="ru-RU"/>
        </w:rPr>
      </w:pPr>
      <w:r w:rsidRPr="00F02E7C">
        <w:rPr>
          <w:sz w:val="28"/>
          <w:lang w:val="ru-RU"/>
        </w:rPr>
        <w:t xml:space="preserve">4. Настоящее решение подлежит обнародованию в установленных Уставом местах. </w:t>
      </w:r>
    </w:p>
    <w:p w:rsidR="00F02E7C" w:rsidRPr="00F02E7C" w:rsidRDefault="00F02E7C" w:rsidP="00F02E7C">
      <w:pPr>
        <w:jc w:val="both"/>
        <w:rPr>
          <w:sz w:val="28"/>
          <w:szCs w:val="28"/>
          <w:lang w:val="ru-RU"/>
        </w:rPr>
      </w:pPr>
    </w:p>
    <w:p w:rsidR="00F02E7C" w:rsidRPr="00F02E7C" w:rsidRDefault="00F02E7C" w:rsidP="00F02E7C">
      <w:pPr>
        <w:jc w:val="both"/>
        <w:rPr>
          <w:sz w:val="28"/>
          <w:szCs w:val="28"/>
          <w:lang w:val="ru-RU"/>
        </w:rPr>
      </w:pPr>
    </w:p>
    <w:p w:rsidR="00304A19" w:rsidRDefault="008132DB" w:rsidP="00F02E7C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F02E7C" w:rsidRPr="00F02E7C">
        <w:rPr>
          <w:sz w:val="28"/>
          <w:szCs w:val="28"/>
          <w:lang w:val="ru-RU"/>
        </w:rPr>
        <w:t xml:space="preserve">сельского поселения «Пажга»                                  </w:t>
      </w:r>
      <w:r w:rsidR="006668AD">
        <w:rPr>
          <w:sz w:val="28"/>
          <w:szCs w:val="28"/>
          <w:lang w:val="ru-RU"/>
        </w:rPr>
        <w:t xml:space="preserve">              </w:t>
      </w:r>
      <w:r w:rsidR="00F02E7C" w:rsidRPr="00F02E7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О.А. Гитева</w:t>
      </w:r>
    </w:p>
    <w:p w:rsidR="00E73F9A" w:rsidRDefault="00E73F9A" w:rsidP="00304A19">
      <w:pPr>
        <w:pStyle w:val="a9"/>
      </w:pPr>
    </w:p>
    <w:p w:rsidR="00E73F9A" w:rsidRDefault="00E73F9A" w:rsidP="00304A19">
      <w:pPr>
        <w:pStyle w:val="a9"/>
      </w:pPr>
    </w:p>
    <w:p w:rsidR="00E73F9A" w:rsidRDefault="00E73F9A" w:rsidP="00304A19">
      <w:pPr>
        <w:pStyle w:val="a9"/>
      </w:pPr>
    </w:p>
    <w:p w:rsidR="00304A19" w:rsidRDefault="00304A19" w:rsidP="00304A19">
      <w:pPr>
        <w:pStyle w:val="a9"/>
      </w:pPr>
      <w:r>
        <w:rPr>
          <w:noProof/>
        </w:rPr>
        <w:lastRenderedPageBreak/>
        <w:drawing>
          <wp:inline distT="0" distB="0" distL="0" distR="0">
            <wp:extent cx="495300" cy="5238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A19" w:rsidRDefault="00304A19" w:rsidP="00304A19">
      <w:pPr>
        <w:pStyle w:val="a9"/>
      </w:pPr>
    </w:p>
    <w:p w:rsidR="00304A19" w:rsidRDefault="00304A19" w:rsidP="00304A19">
      <w:pPr>
        <w:pStyle w:val="a9"/>
        <w:outlineLvl w:val="0"/>
      </w:pPr>
      <w:r>
        <w:t>ПОСТАНОВЛЕНИЕ</w:t>
      </w:r>
    </w:p>
    <w:p w:rsidR="00304A19" w:rsidRDefault="00304A19" w:rsidP="00304A19">
      <w:pPr>
        <w:pStyle w:val="ab"/>
        <w:rPr>
          <w:b/>
        </w:rPr>
      </w:pPr>
      <w:r w:rsidRPr="006F4A9F">
        <w:rPr>
          <w:b/>
        </w:rPr>
        <w:t>администр</w:t>
      </w:r>
      <w:r>
        <w:rPr>
          <w:b/>
        </w:rPr>
        <w:t>ации сельского поселения «ПАЖГА»</w:t>
      </w:r>
    </w:p>
    <w:p w:rsidR="00304A19" w:rsidRPr="006F4A9F" w:rsidRDefault="00304A19" w:rsidP="00304A19">
      <w:pPr>
        <w:pStyle w:val="ab"/>
        <w:rPr>
          <w:b/>
        </w:rPr>
      </w:pPr>
      <w:r w:rsidRPr="006F4A9F">
        <w:rPr>
          <w:b/>
        </w:rPr>
        <w:t>____________________________________________________</w:t>
      </w:r>
    </w:p>
    <w:p w:rsidR="00304A19" w:rsidRPr="00304A19" w:rsidRDefault="00304A19" w:rsidP="00304A19">
      <w:pPr>
        <w:jc w:val="center"/>
        <w:outlineLvl w:val="0"/>
        <w:rPr>
          <w:b/>
          <w:sz w:val="28"/>
          <w:szCs w:val="28"/>
          <w:lang w:val="ru-RU"/>
        </w:rPr>
      </w:pPr>
      <w:r w:rsidRPr="00304A19">
        <w:rPr>
          <w:b/>
          <w:sz w:val="28"/>
          <w:szCs w:val="28"/>
          <w:lang w:val="ru-RU"/>
        </w:rPr>
        <w:t xml:space="preserve">«ПАДЖГА» </w:t>
      </w:r>
      <w:proofErr w:type="spellStart"/>
      <w:r w:rsidRPr="00304A19">
        <w:rPr>
          <w:b/>
          <w:sz w:val="28"/>
          <w:szCs w:val="28"/>
          <w:lang w:val="ru-RU"/>
        </w:rPr>
        <w:t>сиктса</w:t>
      </w:r>
      <w:proofErr w:type="spellEnd"/>
      <w:r w:rsidRPr="00304A19">
        <w:rPr>
          <w:b/>
          <w:sz w:val="28"/>
          <w:szCs w:val="28"/>
          <w:lang w:val="ru-RU"/>
        </w:rPr>
        <w:t xml:space="preserve"> </w:t>
      </w:r>
      <w:proofErr w:type="spellStart"/>
      <w:r w:rsidRPr="00304A19">
        <w:rPr>
          <w:b/>
          <w:sz w:val="28"/>
          <w:szCs w:val="28"/>
          <w:lang w:val="ru-RU"/>
        </w:rPr>
        <w:t>овмöдчöминлöн</w:t>
      </w:r>
      <w:proofErr w:type="spellEnd"/>
      <w:r w:rsidRPr="00304A19">
        <w:rPr>
          <w:b/>
          <w:sz w:val="28"/>
          <w:szCs w:val="28"/>
          <w:lang w:val="ru-RU"/>
        </w:rPr>
        <w:t xml:space="preserve"> </w:t>
      </w:r>
      <w:proofErr w:type="spellStart"/>
      <w:r w:rsidRPr="00304A19">
        <w:rPr>
          <w:b/>
          <w:sz w:val="28"/>
          <w:szCs w:val="28"/>
          <w:lang w:val="ru-RU"/>
        </w:rPr>
        <w:t>веськöдлан</w:t>
      </w:r>
      <w:proofErr w:type="gramStart"/>
      <w:r w:rsidRPr="006F4A9F">
        <w:rPr>
          <w:b/>
          <w:sz w:val="28"/>
          <w:szCs w:val="28"/>
        </w:rPr>
        <w:t>i</w:t>
      </w:r>
      <w:proofErr w:type="gramEnd"/>
      <w:r w:rsidRPr="00304A19">
        <w:rPr>
          <w:b/>
          <w:sz w:val="28"/>
          <w:szCs w:val="28"/>
          <w:lang w:val="ru-RU"/>
        </w:rPr>
        <w:t>нлöн</w:t>
      </w:r>
      <w:proofErr w:type="spellEnd"/>
    </w:p>
    <w:p w:rsidR="00304A19" w:rsidRPr="00304A19" w:rsidRDefault="00304A19" w:rsidP="00304A19">
      <w:pPr>
        <w:jc w:val="center"/>
        <w:outlineLvl w:val="0"/>
        <w:rPr>
          <w:b/>
          <w:sz w:val="28"/>
          <w:szCs w:val="28"/>
          <w:lang w:val="ru-RU"/>
        </w:rPr>
      </w:pPr>
      <w:proofErr w:type="gramStart"/>
      <w:r w:rsidRPr="00304A19">
        <w:rPr>
          <w:b/>
          <w:sz w:val="28"/>
          <w:szCs w:val="28"/>
          <w:lang w:val="ru-RU"/>
        </w:rPr>
        <w:t>ШУÖМ</w:t>
      </w:r>
      <w:proofErr w:type="gramEnd"/>
    </w:p>
    <w:p w:rsidR="00304A19" w:rsidRDefault="00304A19" w:rsidP="00903ADF">
      <w:pPr>
        <w:tabs>
          <w:tab w:val="left" w:pos="7215"/>
        </w:tabs>
        <w:rPr>
          <w:b/>
          <w:sz w:val="28"/>
          <w:szCs w:val="28"/>
          <w:lang w:val="ru-RU"/>
        </w:rPr>
      </w:pPr>
    </w:p>
    <w:p w:rsidR="00304A19" w:rsidRDefault="008B4A07" w:rsidP="008B4A07">
      <w:pPr>
        <w:rPr>
          <w:b/>
          <w:sz w:val="28"/>
          <w:szCs w:val="28"/>
          <w:lang w:val="ru-RU"/>
        </w:rPr>
      </w:pPr>
      <w:r w:rsidRPr="00F02E7C">
        <w:rPr>
          <w:sz w:val="28"/>
          <w:lang w:val="ru-RU"/>
        </w:rPr>
        <w:t>«</w:t>
      </w:r>
      <w:r w:rsidR="008132DB">
        <w:rPr>
          <w:sz w:val="28"/>
          <w:lang w:val="ru-RU"/>
        </w:rPr>
        <w:t>01</w:t>
      </w:r>
      <w:r w:rsidRPr="00F02E7C">
        <w:rPr>
          <w:sz w:val="28"/>
          <w:lang w:val="ru-RU"/>
        </w:rPr>
        <w:t xml:space="preserve">» </w:t>
      </w:r>
      <w:r w:rsidR="008132DB">
        <w:rPr>
          <w:sz w:val="28"/>
          <w:lang w:val="ru-RU"/>
        </w:rPr>
        <w:t>н</w:t>
      </w:r>
      <w:r>
        <w:rPr>
          <w:sz w:val="28"/>
          <w:lang w:val="ru-RU"/>
        </w:rPr>
        <w:t>оября</w:t>
      </w:r>
      <w:r w:rsidRPr="00F02E7C">
        <w:rPr>
          <w:sz w:val="28"/>
          <w:lang w:val="ru-RU"/>
        </w:rPr>
        <w:t xml:space="preserve"> 20</w:t>
      </w:r>
      <w:r>
        <w:rPr>
          <w:sz w:val="28"/>
          <w:lang w:val="ru-RU"/>
        </w:rPr>
        <w:t>2</w:t>
      </w:r>
      <w:r w:rsidR="008132DB">
        <w:rPr>
          <w:sz w:val="28"/>
          <w:lang w:val="ru-RU"/>
        </w:rPr>
        <w:t>1</w:t>
      </w:r>
      <w:r w:rsidRPr="00F02E7C">
        <w:rPr>
          <w:sz w:val="28"/>
          <w:lang w:val="ru-RU"/>
        </w:rPr>
        <w:t xml:space="preserve"> года</w:t>
      </w:r>
      <w:r w:rsidR="0013111F">
        <w:rPr>
          <w:sz w:val="28"/>
        </w:rPr>
        <w:t xml:space="preserve"> </w:t>
      </w:r>
      <w:r w:rsidR="008132DB">
        <w:rPr>
          <w:sz w:val="28"/>
          <w:lang w:val="ru-RU"/>
        </w:rPr>
        <w:t xml:space="preserve">                                                                           </w:t>
      </w:r>
      <w:r w:rsidRPr="00F02E7C">
        <w:rPr>
          <w:sz w:val="28"/>
          <w:lang w:val="ru-RU"/>
        </w:rPr>
        <w:t xml:space="preserve">№  </w:t>
      </w:r>
      <w:r w:rsidR="008132DB">
        <w:rPr>
          <w:sz w:val="28"/>
          <w:lang w:val="ru-RU"/>
        </w:rPr>
        <w:t>51/11</w:t>
      </w:r>
    </w:p>
    <w:p w:rsidR="008B4A07" w:rsidRPr="00C423A2" w:rsidRDefault="008B4A07" w:rsidP="00F44C81">
      <w:pPr>
        <w:tabs>
          <w:tab w:val="left" w:pos="7215"/>
        </w:tabs>
        <w:jc w:val="right"/>
        <w:rPr>
          <w:sz w:val="28"/>
          <w:szCs w:val="28"/>
          <w:lang w:val="ru-RU"/>
        </w:rPr>
      </w:pPr>
    </w:p>
    <w:p w:rsidR="00692D4E" w:rsidRPr="002A4082" w:rsidRDefault="00692D4E" w:rsidP="00F44C81">
      <w:pPr>
        <w:tabs>
          <w:tab w:val="left" w:pos="7215"/>
        </w:tabs>
        <w:jc w:val="right"/>
        <w:rPr>
          <w:sz w:val="28"/>
          <w:szCs w:val="28"/>
          <w:lang w:val="ru-RU"/>
        </w:rPr>
      </w:pPr>
    </w:p>
    <w:p w:rsidR="007C2B58" w:rsidRPr="002A4082" w:rsidRDefault="00692D4E" w:rsidP="00692D4E">
      <w:pPr>
        <w:rPr>
          <w:b/>
          <w:sz w:val="28"/>
          <w:szCs w:val="28"/>
          <w:lang w:val="ru-RU"/>
        </w:rPr>
      </w:pPr>
      <w:r w:rsidRPr="002A4082">
        <w:rPr>
          <w:b/>
          <w:sz w:val="28"/>
          <w:szCs w:val="28"/>
          <w:lang w:val="ru-RU"/>
        </w:rPr>
        <w:t>Об утверждении Прогноза социально-экономического</w:t>
      </w:r>
    </w:p>
    <w:p w:rsidR="007C2B58" w:rsidRPr="002A4082" w:rsidRDefault="00692D4E" w:rsidP="00692D4E">
      <w:pPr>
        <w:rPr>
          <w:b/>
          <w:sz w:val="28"/>
          <w:szCs w:val="28"/>
          <w:lang w:val="ru-RU"/>
        </w:rPr>
      </w:pPr>
      <w:r w:rsidRPr="002A4082">
        <w:rPr>
          <w:b/>
          <w:sz w:val="28"/>
          <w:szCs w:val="28"/>
          <w:lang w:val="ru-RU"/>
        </w:rPr>
        <w:t xml:space="preserve"> развити</w:t>
      </w:r>
      <w:r w:rsidR="007C2B58" w:rsidRPr="002A4082">
        <w:rPr>
          <w:b/>
          <w:sz w:val="28"/>
          <w:szCs w:val="28"/>
          <w:lang w:val="ru-RU"/>
        </w:rPr>
        <w:t xml:space="preserve">я </w:t>
      </w:r>
      <w:r w:rsidRPr="002A4082">
        <w:rPr>
          <w:b/>
          <w:sz w:val="28"/>
          <w:szCs w:val="28"/>
          <w:lang w:val="ru-RU"/>
        </w:rPr>
        <w:t xml:space="preserve">муниципального образования </w:t>
      </w:r>
    </w:p>
    <w:p w:rsidR="00692D4E" w:rsidRPr="002A4082" w:rsidRDefault="007C2B58" w:rsidP="00692D4E">
      <w:pPr>
        <w:rPr>
          <w:b/>
          <w:sz w:val="28"/>
          <w:szCs w:val="28"/>
          <w:lang w:val="ru-RU"/>
        </w:rPr>
      </w:pPr>
      <w:r w:rsidRPr="002A4082">
        <w:rPr>
          <w:b/>
          <w:sz w:val="28"/>
          <w:szCs w:val="28"/>
          <w:lang w:val="ru-RU"/>
        </w:rPr>
        <w:t>се</w:t>
      </w:r>
      <w:r w:rsidR="00692D4E" w:rsidRPr="002A4082">
        <w:rPr>
          <w:b/>
          <w:sz w:val="28"/>
          <w:szCs w:val="28"/>
          <w:lang w:val="ru-RU"/>
        </w:rPr>
        <w:t>льского поселения «Пажга»</w:t>
      </w:r>
      <w:r w:rsidR="0013111F">
        <w:rPr>
          <w:b/>
          <w:sz w:val="28"/>
          <w:szCs w:val="28"/>
        </w:rPr>
        <w:t xml:space="preserve"> </w:t>
      </w:r>
      <w:r w:rsidR="00B01770">
        <w:rPr>
          <w:b/>
          <w:sz w:val="28"/>
          <w:szCs w:val="28"/>
          <w:lang w:val="ru-RU"/>
        </w:rPr>
        <w:t>на 202</w:t>
      </w:r>
      <w:r w:rsidR="00B15769">
        <w:rPr>
          <w:b/>
          <w:sz w:val="28"/>
          <w:szCs w:val="28"/>
          <w:lang w:val="ru-RU"/>
        </w:rPr>
        <w:t>2</w:t>
      </w:r>
      <w:r w:rsidR="00692D4E" w:rsidRPr="002A4082">
        <w:rPr>
          <w:b/>
          <w:sz w:val="28"/>
          <w:szCs w:val="28"/>
          <w:lang w:val="ru-RU"/>
        </w:rPr>
        <w:t>-20</w:t>
      </w:r>
      <w:r w:rsidR="00A63548">
        <w:rPr>
          <w:b/>
          <w:sz w:val="28"/>
          <w:szCs w:val="28"/>
          <w:lang w:val="ru-RU"/>
        </w:rPr>
        <w:t>2</w:t>
      </w:r>
      <w:r w:rsidR="00B15769">
        <w:rPr>
          <w:b/>
          <w:sz w:val="28"/>
          <w:szCs w:val="28"/>
          <w:lang w:val="ru-RU"/>
        </w:rPr>
        <w:t>4</w:t>
      </w:r>
      <w:r w:rsidR="00692D4E" w:rsidRPr="002A4082">
        <w:rPr>
          <w:b/>
          <w:sz w:val="28"/>
          <w:szCs w:val="28"/>
          <w:lang w:val="ru-RU"/>
        </w:rPr>
        <w:t xml:space="preserve"> год</w:t>
      </w:r>
      <w:r w:rsidRPr="002A4082">
        <w:rPr>
          <w:b/>
          <w:sz w:val="28"/>
          <w:szCs w:val="28"/>
          <w:lang w:val="ru-RU"/>
        </w:rPr>
        <w:t>ы</w:t>
      </w:r>
    </w:p>
    <w:p w:rsidR="00692D4E" w:rsidRPr="002A4082" w:rsidRDefault="00692D4E" w:rsidP="00692D4E">
      <w:pPr>
        <w:rPr>
          <w:b/>
          <w:sz w:val="28"/>
          <w:szCs w:val="28"/>
          <w:lang w:val="ru-RU"/>
        </w:rPr>
      </w:pPr>
    </w:p>
    <w:p w:rsidR="00692D4E" w:rsidRPr="002A4082" w:rsidRDefault="00692D4E" w:rsidP="00692D4E">
      <w:pPr>
        <w:rPr>
          <w:sz w:val="28"/>
          <w:szCs w:val="28"/>
          <w:lang w:val="ru-RU"/>
        </w:rPr>
      </w:pPr>
    </w:p>
    <w:p w:rsidR="00692D4E" w:rsidRPr="002A4082" w:rsidRDefault="00692D4E" w:rsidP="00692D4E">
      <w:pPr>
        <w:rPr>
          <w:b/>
          <w:sz w:val="28"/>
          <w:szCs w:val="28"/>
          <w:lang w:val="ru-RU"/>
        </w:rPr>
      </w:pPr>
    </w:p>
    <w:p w:rsidR="00692D4E" w:rsidRPr="002A4082" w:rsidRDefault="00692D4E" w:rsidP="00692D4E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val="ru-RU"/>
        </w:rPr>
      </w:pPr>
      <w:r w:rsidRPr="002A4082">
        <w:rPr>
          <w:sz w:val="28"/>
          <w:szCs w:val="28"/>
          <w:lang w:val="ru-RU"/>
        </w:rPr>
        <w:t xml:space="preserve">Руководствуясь </w:t>
      </w:r>
      <w:r w:rsidRPr="002A4082">
        <w:rPr>
          <w:rFonts w:eastAsia="Arial"/>
          <w:sz w:val="28"/>
          <w:szCs w:val="28"/>
          <w:lang w:val="ru-RU" w:eastAsia="ar-SA"/>
        </w:rPr>
        <w:t xml:space="preserve">положениями Федерального закона </w:t>
      </w:r>
      <w:r w:rsidRPr="002A4082">
        <w:rPr>
          <w:sz w:val="28"/>
          <w:szCs w:val="28"/>
          <w:lang w:val="ru-RU"/>
        </w:rPr>
        <w:t>от 06.10.2003г. № 131 - ФЗ «Об общих принципах организации местного самоуправления в Российской Федерации»,</w:t>
      </w:r>
      <w:r w:rsidRPr="002A4082">
        <w:rPr>
          <w:rFonts w:eastAsia="Arial"/>
          <w:sz w:val="28"/>
          <w:szCs w:val="28"/>
          <w:lang w:val="ru-RU" w:eastAsia="ar-SA"/>
        </w:rPr>
        <w:t xml:space="preserve"> Уставом муниципального образования сельского поселения «Пажга», </w:t>
      </w:r>
      <w:r w:rsidR="002A4082" w:rsidRPr="002A4082">
        <w:rPr>
          <w:rFonts w:eastAsia="Arial"/>
          <w:sz w:val="28"/>
          <w:szCs w:val="28"/>
          <w:lang w:val="ru-RU" w:eastAsia="ar-SA"/>
        </w:rPr>
        <w:t>администрация</w:t>
      </w:r>
      <w:r w:rsidRPr="002A4082">
        <w:rPr>
          <w:sz w:val="28"/>
          <w:szCs w:val="28"/>
          <w:lang w:val="ru-RU"/>
        </w:rPr>
        <w:t xml:space="preserve"> сельского поселения «Пажга»                                                             </w:t>
      </w:r>
    </w:p>
    <w:p w:rsidR="00CC0068" w:rsidRPr="002A4082" w:rsidRDefault="00CC0068" w:rsidP="00692D4E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val="ru-RU"/>
        </w:rPr>
      </w:pPr>
    </w:p>
    <w:p w:rsidR="00692D4E" w:rsidRPr="002A4082" w:rsidRDefault="002A4082" w:rsidP="00692D4E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val="ru-RU"/>
        </w:rPr>
      </w:pPr>
      <w:r w:rsidRPr="002A4082">
        <w:rPr>
          <w:sz w:val="28"/>
          <w:szCs w:val="28"/>
          <w:lang w:val="ru-RU"/>
        </w:rPr>
        <w:t>ПОСТАНОВЛЯЕТ</w:t>
      </w:r>
      <w:r w:rsidR="00692D4E" w:rsidRPr="002A4082">
        <w:rPr>
          <w:sz w:val="28"/>
          <w:szCs w:val="28"/>
          <w:lang w:val="ru-RU"/>
        </w:rPr>
        <w:t>:</w:t>
      </w:r>
    </w:p>
    <w:p w:rsidR="00692D4E" w:rsidRPr="002A4082" w:rsidRDefault="00692D4E" w:rsidP="00692D4E">
      <w:pPr>
        <w:ind w:firstLine="360"/>
        <w:jc w:val="both"/>
        <w:rPr>
          <w:sz w:val="28"/>
          <w:szCs w:val="28"/>
          <w:lang w:val="ru-RU"/>
        </w:rPr>
      </w:pPr>
    </w:p>
    <w:p w:rsidR="00692D4E" w:rsidRPr="002A4082" w:rsidRDefault="00692D4E" w:rsidP="00692D4E">
      <w:pPr>
        <w:jc w:val="both"/>
        <w:rPr>
          <w:sz w:val="28"/>
          <w:szCs w:val="28"/>
          <w:lang w:val="ru-RU"/>
        </w:rPr>
      </w:pPr>
      <w:r w:rsidRPr="002A4082">
        <w:rPr>
          <w:sz w:val="28"/>
          <w:szCs w:val="28"/>
          <w:lang w:val="ru-RU"/>
        </w:rPr>
        <w:t>1. Утвердить Прогноз социально-экономического развития муниципального образования сельского</w:t>
      </w:r>
      <w:r w:rsidR="007C2B58" w:rsidRPr="002A4082">
        <w:rPr>
          <w:sz w:val="28"/>
          <w:szCs w:val="28"/>
          <w:lang w:val="ru-RU"/>
        </w:rPr>
        <w:t xml:space="preserve"> поселения «Пажга» </w:t>
      </w:r>
      <w:r w:rsidRPr="002A4082">
        <w:rPr>
          <w:sz w:val="28"/>
          <w:szCs w:val="28"/>
          <w:lang w:val="ru-RU"/>
        </w:rPr>
        <w:t>на 20</w:t>
      </w:r>
      <w:r w:rsidR="002970E8">
        <w:rPr>
          <w:sz w:val="28"/>
          <w:szCs w:val="28"/>
          <w:lang w:val="ru-RU"/>
        </w:rPr>
        <w:t>2</w:t>
      </w:r>
      <w:r w:rsidR="00B15769">
        <w:rPr>
          <w:sz w:val="28"/>
          <w:szCs w:val="28"/>
          <w:lang w:val="ru-RU"/>
        </w:rPr>
        <w:t>2</w:t>
      </w:r>
      <w:r w:rsidRPr="002A4082">
        <w:rPr>
          <w:sz w:val="28"/>
          <w:szCs w:val="28"/>
          <w:lang w:val="ru-RU"/>
        </w:rPr>
        <w:t>-20</w:t>
      </w:r>
      <w:r w:rsidR="00A63548">
        <w:rPr>
          <w:sz w:val="28"/>
          <w:szCs w:val="28"/>
          <w:lang w:val="ru-RU"/>
        </w:rPr>
        <w:t>2</w:t>
      </w:r>
      <w:r w:rsidR="00B15769">
        <w:rPr>
          <w:sz w:val="28"/>
          <w:szCs w:val="28"/>
          <w:lang w:val="ru-RU"/>
        </w:rPr>
        <w:t>4</w:t>
      </w:r>
      <w:r w:rsidRPr="002A4082">
        <w:rPr>
          <w:sz w:val="28"/>
          <w:szCs w:val="28"/>
          <w:lang w:val="ru-RU"/>
        </w:rPr>
        <w:t xml:space="preserve"> годы согласно приложению 1.</w:t>
      </w:r>
    </w:p>
    <w:p w:rsidR="00692D4E" w:rsidRPr="002A4082" w:rsidRDefault="00692D4E" w:rsidP="00692D4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A4082">
        <w:rPr>
          <w:sz w:val="28"/>
          <w:szCs w:val="28"/>
          <w:lang w:val="ru-RU"/>
        </w:rPr>
        <w:t xml:space="preserve">2. </w:t>
      </w:r>
      <w:proofErr w:type="gramStart"/>
      <w:r w:rsidRPr="002A4082">
        <w:rPr>
          <w:sz w:val="28"/>
          <w:szCs w:val="28"/>
          <w:lang w:val="ru-RU"/>
        </w:rPr>
        <w:t>Контроль за</w:t>
      </w:r>
      <w:proofErr w:type="gramEnd"/>
      <w:r w:rsidRPr="002A4082">
        <w:rPr>
          <w:sz w:val="28"/>
          <w:szCs w:val="28"/>
          <w:lang w:val="ru-RU"/>
        </w:rPr>
        <w:t xml:space="preserve"> исполнением настоящего </w:t>
      </w:r>
      <w:r w:rsidR="006668AD">
        <w:rPr>
          <w:sz w:val="28"/>
          <w:szCs w:val="28"/>
          <w:lang w:val="ru-RU"/>
        </w:rPr>
        <w:t>постановления</w:t>
      </w:r>
      <w:r w:rsidRPr="002A4082">
        <w:rPr>
          <w:sz w:val="28"/>
          <w:szCs w:val="28"/>
          <w:lang w:val="ru-RU"/>
        </w:rPr>
        <w:t xml:space="preserve"> возложить на администрацию сельского поселения «Пажга».</w:t>
      </w:r>
    </w:p>
    <w:p w:rsidR="00692D4E" w:rsidRPr="002A4082" w:rsidRDefault="00692D4E" w:rsidP="00692D4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A4082">
        <w:rPr>
          <w:sz w:val="28"/>
          <w:szCs w:val="28"/>
          <w:lang w:val="ru-RU"/>
        </w:rPr>
        <w:t>3.</w:t>
      </w:r>
      <w:r w:rsidR="006668AD">
        <w:rPr>
          <w:sz w:val="28"/>
          <w:szCs w:val="28"/>
          <w:lang w:val="ru-RU"/>
        </w:rPr>
        <w:t xml:space="preserve"> </w:t>
      </w:r>
      <w:r w:rsidRPr="002A4082">
        <w:rPr>
          <w:sz w:val="28"/>
          <w:szCs w:val="28"/>
          <w:lang w:val="ru-RU"/>
        </w:rPr>
        <w:t xml:space="preserve">Настоящее </w:t>
      </w:r>
      <w:r w:rsidR="006668AD">
        <w:rPr>
          <w:sz w:val="28"/>
          <w:szCs w:val="28"/>
          <w:lang w:val="ru-RU"/>
        </w:rPr>
        <w:t>постановление</w:t>
      </w:r>
      <w:r w:rsidRPr="002A4082">
        <w:rPr>
          <w:sz w:val="28"/>
          <w:szCs w:val="28"/>
          <w:lang w:val="ru-RU"/>
        </w:rPr>
        <w:t xml:space="preserve"> вступает в силу с момента обнародования в установленных Уставом местах.</w:t>
      </w:r>
    </w:p>
    <w:p w:rsidR="00692D4E" w:rsidRPr="00CC0068" w:rsidRDefault="00692D4E" w:rsidP="00692D4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92D4E" w:rsidRPr="00CC0068" w:rsidRDefault="00692D4E" w:rsidP="00692D4E">
      <w:pPr>
        <w:ind w:firstLine="360"/>
        <w:jc w:val="both"/>
        <w:rPr>
          <w:sz w:val="28"/>
          <w:szCs w:val="28"/>
          <w:lang w:val="ru-RU"/>
        </w:rPr>
      </w:pPr>
    </w:p>
    <w:p w:rsidR="00692D4E" w:rsidRPr="00CC0068" w:rsidRDefault="00692D4E" w:rsidP="00692D4E">
      <w:pPr>
        <w:ind w:firstLine="708"/>
        <w:jc w:val="both"/>
        <w:rPr>
          <w:sz w:val="28"/>
          <w:szCs w:val="28"/>
          <w:lang w:val="ru-RU"/>
        </w:rPr>
      </w:pPr>
    </w:p>
    <w:p w:rsidR="00692D4E" w:rsidRPr="00CC0068" w:rsidRDefault="00692D4E" w:rsidP="00692D4E">
      <w:pPr>
        <w:ind w:firstLine="708"/>
        <w:jc w:val="both"/>
        <w:rPr>
          <w:sz w:val="28"/>
          <w:szCs w:val="28"/>
          <w:lang w:val="ru-RU"/>
        </w:rPr>
      </w:pPr>
    </w:p>
    <w:p w:rsidR="00692D4E" w:rsidRPr="00CC0068" w:rsidRDefault="00692D4E" w:rsidP="00692D4E">
      <w:pPr>
        <w:rPr>
          <w:sz w:val="28"/>
          <w:szCs w:val="28"/>
          <w:lang w:val="ru-RU"/>
        </w:rPr>
      </w:pPr>
      <w:r w:rsidRPr="00CC0068">
        <w:rPr>
          <w:sz w:val="28"/>
          <w:szCs w:val="28"/>
          <w:lang w:val="ru-RU"/>
        </w:rPr>
        <w:t xml:space="preserve"> Глава сельского поселения «Пажга»                                         </w:t>
      </w:r>
      <w:r w:rsidR="006668AD">
        <w:rPr>
          <w:sz w:val="28"/>
          <w:szCs w:val="28"/>
          <w:lang w:val="ru-RU"/>
        </w:rPr>
        <w:t xml:space="preserve">     </w:t>
      </w:r>
      <w:r w:rsidRPr="00CC0068">
        <w:rPr>
          <w:sz w:val="28"/>
          <w:szCs w:val="28"/>
          <w:lang w:val="ru-RU"/>
        </w:rPr>
        <w:t xml:space="preserve"> </w:t>
      </w:r>
      <w:r w:rsidR="00CD1FFD">
        <w:rPr>
          <w:sz w:val="28"/>
          <w:szCs w:val="28"/>
          <w:lang w:val="ru-RU"/>
        </w:rPr>
        <w:t>О.А.</w:t>
      </w:r>
      <w:r w:rsidR="006668AD">
        <w:rPr>
          <w:sz w:val="28"/>
          <w:szCs w:val="28"/>
          <w:lang w:val="ru-RU"/>
        </w:rPr>
        <w:t xml:space="preserve"> </w:t>
      </w:r>
      <w:r w:rsidR="00CD1FFD">
        <w:rPr>
          <w:sz w:val="28"/>
          <w:szCs w:val="28"/>
          <w:lang w:val="ru-RU"/>
        </w:rPr>
        <w:t>Гитева</w:t>
      </w:r>
    </w:p>
    <w:p w:rsidR="00692D4E" w:rsidRPr="00CC0068" w:rsidRDefault="00692D4E" w:rsidP="00692D4E">
      <w:pPr>
        <w:ind w:firstLine="708"/>
        <w:rPr>
          <w:sz w:val="28"/>
          <w:szCs w:val="28"/>
          <w:lang w:val="ru-RU"/>
        </w:rPr>
      </w:pPr>
    </w:p>
    <w:p w:rsidR="007C2B58" w:rsidRDefault="007C2B58" w:rsidP="00692D4E">
      <w:pPr>
        <w:ind w:firstLine="708"/>
        <w:jc w:val="right"/>
        <w:rPr>
          <w:sz w:val="22"/>
          <w:szCs w:val="22"/>
          <w:lang w:val="ru-RU"/>
        </w:rPr>
      </w:pPr>
    </w:p>
    <w:p w:rsidR="007C2B58" w:rsidRDefault="007C2B58" w:rsidP="00692D4E">
      <w:pPr>
        <w:ind w:firstLine="708"/>
        <w:jc w:val="right"/>
        <w:rPr>
          <w:sz w:val="22"/>
          <w:szCs w:val="22"/>
          <w:lang w:val="ru-RU"/>
        </w:rPr>
      </w:pPr>
    </w:p>
    <w:p w:rsidR="00CB59D9" w:rsidRDefault="00CB59D9" w:rsidP="00692D4E">
      <w:pPr>
        <w:ind w:firstLine="708"/>
        <w:jc w:val="right"/>
        <w:rPr>
          <w:sz w:val="22"/>
          <w:szCs w:val="22"/>
          <w:lang w:val="ru-RU"/>
        </w:rPr>
      </w:pPr>
    </w:p>
    <w:p w:rsidR="00CB59D9" w:rsidRDefault="00CB59D9" w:rsidP="00692D4E">
      <w:pPr>
        <w:ind w:firstLine="708"/>
        <w:jc w:val="right"/>
        <w:rPr>
          <w:sz w:val="22"/>
          <w:szCs w:val="22"/>
          <w:lang w:val="ru-RU"/>
        </w:rPr>
      </w:pPr>
    </w:p>
    <w:p w:rsidR="00CB59D9" w:rsidRDefault="00CB59D9" w:rsidP="00692D4E">
      <w:pPr>
        <w:ind w:firstLine="708"/>
        <w:jc w:val="right"/>
        <w:rPr>
          <w:sz w:val="22"/>
          <w:szCs w:val="22"/>
          <w:lang w:val="ru-RU"/>
        </w:rPr>
      </w:pPr>
    </w:p>
    <w:p w:rsidR="00F02E7C" w:rsidRDefault="00F02E7C" w:rsidP="00692D4E">
      <w:pPr>
        <w:ind w:firstLine="708"/>
        <w:jc w:val="right"/>
        <w:rPr>
          <w:sz w:val="22"/>
          <w:szCs w:val="22"/>
          <w:lang w:val="ru-RU"/>
        </w:rPr>
      </w:pPr>
    </w:p>
    <w:p w:rsidR="00F02E7C" w:rsidRDefault="00F02E7C" w:rsidP="00692D4E">
      <w:pPr>
        <w:ind w:firstLine="708"/>
        <w:jc w:val="right"/>
        <w:rPr>
          <w:sz w:val="22"/>
          <w:szCs w:val="22"/>
          <w:lang w:val="ru-RU"/>
        </w:rPr>
      </w:pPr>
    </w:p>
    <w:p w:rsidR="00F02E7C" w:rsidRDefault="00F02E7C" w:rsidP="00692D4E">
      <w:pPr>
        <w:ind w:firstLine="708"/>
        <w:jc w:val="right"/>
        <w:rPr>
          <w:sz w:val="22"/>
          <w:szCs w:val="22"/>
          <w:lang w:val="ru-RU"/>
        </w:rPr>
      </w:pPr>
    </w:p>
    <w:p w:rsidR="00692D4E" w:rsidRDefault="00692D4E" w:rsidP="00692D4E">
      <w:pPr>
        <w:ind w:firstLine="708"/>
        <w:jc w:val="right"/>
        <w:rPr>
          <w:sz w:val="22"/>
          <w:szCs w:val="22"/>
          <w:lang w:val="ru-RU"/>
        </w:rPr>
      </w:pPr>
      <w:r w:rsidRPr="00A9629E">
        <w:rPr>
          <w:sz w:val="22"/>
          <w:szCs w:val="22"/>
          <w:lang w:val="ru-RU"/>
        </w:rPr>
        <w:lastRenderedPageBreak/>
        <w:t>Приложение № 1</w:t>
      </w:r>
    </w:p>
    <w:p w:rsidR="00CB59D9" w:rsidRDefault="00692D4E" w:rsidP="00692D4E">
      <w:pPr>
        <w:ind w:firstLine="708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</w:t>
      </w:r>
      <w:r w:rsidR="00CB59D9">
        <w:rPr>
          <w:sz w:val="22"/>
          <w:szCs w:val="22"/>
          <w:lang w:val="ru-RU"/>
        </w:rPr>
        <w:t>постановлению администрации</w:t>
      </w:r>
    </w:p>
    <w:p w:rsidR="00692D4E" w:rsidRDefault="00692D4E" w:rsidP="00692D4E">
      <w:pPr>
        <w:ind w:firstLine="708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СП «Пажга»</w:t>
      </w:r>
      <w:r w:rsidR="008132DB">
        <w:rPr>
          <w:sz w:val="22"/>
          <w:szCs w:val="22"/>
          <w:lang w:val="ru-RU"/>
        </w:rPr>
        <w:t xml:space="preserve"> от 01.11.2021 № 51/11</w:t>
      </w:r>
      <w:r>
        <w:rPr>
          <w:sz w:val="22"/>
          <w:szCs w:val="22"/>
          <w:lang w:val="ru-RU"/>
        </w:rPr>
        <w:t xml:space="preserve"> </w:t>
      </w:r>
    </w:p>
    <w:p w:rsidR="0051678D" w:rsidRDefault="0051678D" w:rsidP="00217DAC">
      <w:pPr>
        <w:jc w:val="center"/>
        <w:rPr>
          <w:b/>
          <w:sz w:val="28"/>
          <w:szCs w:val="28"/>
          <w:lang w:val="ru-RU"/>
        </w:rPr>
      </w:pPr>
    </w:p>
    <w:p w:rsidR="00217DAC" w:rsidRPr="00180698" w:rsidRDefault="00217DAC" w:rsidP="00217DAC">
      <w:pPr>
        <w:jc w:val="center"/>
        <w:rPr>
          <w:b/>
          <w:sz w:val="28"/>
          <w:szCs w:val="28"/>
          <w:lang w:val="ru-RU"/>
        </w:rPr>
      </w:pPr>
      <w:r w:rsidRPr="00180698">
        <w:rPr>
          <w:b/>
          <w:sz w:val="28"/>
          <w:szCs w:val="28"/>
          <w:lang w:val="ru-RU"/>
        </w:rPr>
        <w:t>Прогноз</w:t>
      </w:r>
    </w:p>
    <w:p w:rsidR="00217DAC" w:rsidRPr="00180698" w:rsidRDefault="00217DAC" w:rsidP="00217DAC">
      <w:pPr>
        <w:jc w:val="center"/>
        <w:rPr>
          <w:b/>
          <w:sz w:val="28"/>
          <w:szCs w:val="28"/>
          <w:lang w:val="ru-RU"/>
        </w:rPr>
      </w:pPr>
      <w:r w:rsidRPr="00180698">
        <w:rPr>
          <w:b/>
          <w:sz w:val="28"/>
          <w:szCs w:val="28"/>
          <w:lang w:val="ru-RU"/>
        </w:rPr>
        <w:t>социально-экономического развития</w:t>
      </w:r>
    </w:p>
    <w:p w:rsidR="00217DAC" w:rsidRPr="0002381D" w:rsidRDefault="00217DAC" w:rsidP="00217DAC">
      <w:pPr>
        <w:jc w:val="center"/>
        <w:rPr>
          <w:b/>
          <w:sz w:val="28"/>
          <w:szCs w:val="28"/>
          <w:lang w:val="ru-RU"/>
        </w:rPr>
      </w:pPr>
      <w:r w:rsidRPr="00180698">
        <w:rPr>
          <w:b/>
          <w:sz w:val="28"/>
          <w:szCs w:val="28"/>
          <w:lang w:val="ru-RU"/>
        </w:rPr>
        <w:t xml:space="preserve">муниципального образования сельского поселения  «Пажга» </w:t>
      </w:r>
    </w:p>
    <w:p w:rsidR="00F34C2B" w:rsidRDefault="004B39E0" w:rsidP="00217DA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</w:t>
      </w:r>
      <w:r w:rsidR="00F34C2B">
        <w:rPr>
          <w:b/>
          <w:sz w:val="28"/>
          <w:szCs w:val="28"/>
          <w:lang w:val="ru-RU"/>
        </w:rPr>
        <w:t>2</w:t>
      </w:r>
      <w:r w:rsidR="00217DAC" w:rsidRPr="00180698">
        <w:rPr>
          <w:b/>
          <w:sz w:val="28"/>
          <w:szCs w:val="28"/>
          <w:lang w:val="ru-RU"/>
        </w:rPr>
        <w:t>-20</w:t>
      </w:r>
      <w:r w:rsidR="00217DAC">
        <w:rPr>
          <w:b/>
          <w:sz w:val="28"/>
          <w:szCs w:val="28"/>
          <w:lang w:val="ru-RU"/>
        </w:rPr>
        <w:t>2</w:t>
      </w:r>
      <w:r w:rsidR="00F34C2B">
        <w:rPr>
          <w:b/>
          <w:sz w:val="28"/>
          <w:szCs w:val="28"/>
          <w:lang w:val="ru-RU"/>
        </w:rPr>
        <w:t>4</w:t>
      </w:r>
    </w:p>
    <w:p w:rsidR="00217DAC" w:rsidRPr="00180698" w:rsidRDefault="00217DAC" w:rsidP="00217DAC">
      <w:pPr>
        <w:jc w:val="center"/>
        <w:rPr>
          <w:b/>
          <w:sz w:val="28"/>
          <w:szCs w:val="28"/>
          <w:lang w:val="ru-RU"/>
        </w:rPr>
      </w:pPr>
      <w:r w:rsidRPr="00180698">
        <w:rPr>
          <w:b/>
          <w:sz w:val="28"/>
          <w:szCs w:val="28"/>
          <w:lang w:val="ru-RU"/>
        </w:rPr>
        <w:t xml:space="preserve"> годы.</w:t>
      </w:r>
    </w:p>
    <w:p w:rsidR="00217DAC" w:rsidRPr="00A76E2F" w:rsidRDefault="00217DAC" w:rsidP="00217DAC">
      <w:pPr>
        <w:jc w:val="center"/>
        <w:rPr>
          <w:b/>
          <w:sz w:val="40"/>
          <w:szCs w:val="40"/>
          <w:lang w:val="ru-RU"/>
        </w:rPr>
      </w:pPr>
    </w:p>
    <w:p w:rsidR="00217DAC" w:rsidRPr="00A76E2F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Особенности размещения поселения и транспортная инфраструктура.</w:t>
      </w:r>
    </w:p>
    <w:p w:rsidR="00217DAC" w:rsidRPr="00A76E2F" w:rsidRDefault="00217DAC" w:rsidP="00217DAC">
      <w:pPr>
        <w:jc w:val="both"/>
        <w:rPr>
          <w:b/>
          <w:lang w:val="ru-RU"/>
        </w:rPr>
      </w:pPr>
    </w:p>
    <w:p w:rsidR="00217DAC" w:rsidRPr="007C2B58" w:rsidRDefault="00217DAC" w:rsidP="00217DAC">
      <w:pPr>
        <w:ind w:firstLine="708"/>
        <w:jc w:val="both"/>
        <w:rPr>
          <w:lang w:val="ru-RU"/>
        </w:rPr>
      </w:pPr>
      <w:r w:rsidRPr="00A76E2F">
        <w:rPr>
          <w:lang w:val="ru-RU"/>
        </w:rPr>
        <w:t xml:space="preserve">Село </w:t>
      </w:r>
      <w:r>
        <w:rPr>
          <w:lang w:val="ru-RU"/>
        </w:rPr>
        <w:t>Пажга</w:t>
      </w:r>
      <w:r w:rsidRPr="00A76E2F">
        <w:rPr>
          <w:lang w:val="ru-RU"/>
        </w:rPr>
        <w:t xml:space="preserve"> является одним из населенных пунктов Сыктывдинского района, которое  расположено на берегу реки </w:t>
      </w:r>
      <w:r>
        <w:rPr>
          <w:lang w:val="ru-RU"/>
        </w:rPr>
        <w:t>Сысола</w:t>
      </w:r>
      <w:r w:rsidR="0013111F">
        <w:rPr>
          <w:lang w:val="ru-RU"/>
        </w:rPr>
        <w:t>.</w:t>
      </w:r>
      <w:r w:rsidR="0013111F" w:rsidRPr="0013111F">
        <w:rPr>
          <w:lang w:val="ru-RU"/>
        </w:rPr>
        <w:t xml:space="preserve"> </w:t>
      </w:r>
      <w:r w:rsidRPr="007C2B58">
        <w:rPr>
          <w:lang w:val="ru-RU"/>
        </w:rPr>
        <w:t>О</w:t>
      </w:r>
      <w:r w:rsidRPr="00DC7ACF">
        <w:rPr>
          <w:lang w:val="ru-RU"/>
        </w:rPr>
        <w:t xml:space="preserve">бщая площадь сельского поселения составляет </w:t>
      </w:r>
      <w:r w:rsidRPr="00465888">
        <w:rPr>
          <w:lang w:val="ru-RU"/>
        </w:rPr>
        <w:t>3464</w:t>
      </w:r>
      <w:r w:rsidRPr="00DC7ACF">
        <w:rPr>
          <w:lang w:val="ru-RU"/>
        </w:rPr>
        <w:t xml:space="preserve"> га.</w:t>
      </w:r>
    </w:p>
    <w:p w:rsidR="00217DAC" w:rsidRPr="00A76E2F" w:rsidRDefault="00217DAC" w:rsidP="00217DAC">
      <w:pPr>
        <w:ind w:firstLine="708"/>
        <w:jc w:val="both"/>
        <w:rPr>
          <w:color w:val="000000"/>
          <w:lang w:val="ru-RU"/>
        </w:rPr>
      </w:pPr>
      <w:r w:rsidRPr="00A76E2F">
        <w:rPr>
          <w:lang w:val="ru-RU"/>
        </w:rPr>
        <w:t>Общественный пассажирский транспорт представлен автобусом. Пассажирские перевозки осуществляются по 1 маршр</w:t>
      </w:r>
      <w:r>
        <w:rPr>
          <w:lang w:val="ru-RU"/>
        </w:rPr>
        <w:t>у</w:t>
      </w:r>
      <w:r w:rsidRPr="00A76E2F">
        <w:rPr>
          <w:lang w:val="ru-RU"/>
        </w:rPr>
        <w:t>ту:</w:t>
      </w:r>
      <w:r w:rsidR="0013111F">
        <w:rPr>
          <w:lang w:val="ru-RU"/>
        </w:rPr>
        <w:t xml:space="preserve"> </w:t>
      </w:r>
      <w:proofErr w:type="gramStart"/>
      <w:r w:rsidRPr="00A76E2F">
        <w:rPr>
          <w:color w:val="000000"/>
          <w:lang w:val="ru-RU"/>
        </w:rPr>
        <w:t>г</w:t>
      </w:r>
      <w:proofErr w:type="gramEnd"/>
      <w:r w:rsidRPr="00A76E2F">
        <w:rPr>
          <w:color w:val="000000"/>
          <w:lang w:val="ru-RU"/>
        </w:rPr>
        <w:t xml:space="preserve">. Сыктывкар – д. </w:t>
      </w:r>
      <w:r>
        <w:rPr>
          <w:color w:val="000000"/>
          <w:lang w:val="ru-RU"/>
        </w:rPr>
        <w:t xml:space="preserve">Гаръя. </w:t>
      </w:r>
      <w:r w:rsidRPr="00A76E2F">
        <w:rPr>
          <w:color w:val="000000"/>
          <w:lang w:val="ru-RU"/>
        </w:rPr>
        <w:t>Автобус № 11</w:t>
      </w:r>
      <w:r>
        <w:rPr>
          <w:color w:val="000000"/>
          <w:lang w:val="ru-RU"/>
        </w:rPr>
        <w:t>2</w:t>
      </w:r>
      <w:r w:rsidRPr="00A76E2F">
        <w:rPr>
          <w:color w:val="000000"/>
          <w:lang w:val="ru-RU"/>
        </w:rPr>
        <w:t>,</w:t>
      </w:r>
      <w:r w:rsidR="0013111F">
        <w:rPr>
          <w:color w:val="000000"/>
          <w:lang w:val="ru-RU"/>
        </w:rPr>
        <w:t xml:space="preserve"> </w:t>
      </w:r>
      <w:r w:rsidRPr="00A76E2F">
        <w:rPr>
          <w:color w:val="000000"/>
          <w:lang w:val="ru-RU"/>
        </w:rPr>
        <w:t xml:space="preserve">расписание движения автобуса: </w:t>
      </w:r>
      <w:r>
        <w:rPr>
          <w:color w:val="000000"/>
          <w:lang w:val="ru-RU"/>
        </w:rPr>
        <w:t>ежедневно</w:t>
      </w:r>
      <w:r w:rsidR="0013111F">
        <w:rPr>
          <w:color w:val="000000"/>
          <w:lang w:val="ru-RU"/>
        </w:rPr>
        <w:t xml:space="preserve"> </w:t>
      </w:r>
      <w:r w:rsidR="005A362D" w:rsidRPr="009F7F45">
        <w:rPr>
          <w:color w:val="000000"/>
          <w:lang w:val="ru-RU"/>
        </w:rPr>
        <w:t>8</w:t>
      </w:r>
      <w:r>
        <w:rPr>
          <w:color w:val="000000"/>
          <w:lang w:val="ru-RU"/>
        </w:rPr>
        <w:t xml:space="preserve"> рейсов.</w:t>
      </w:r>
    </w:p>
    <w:p w:rsidR="00217DAC" w:rsidRPr="00A76E2F" w:rsidRDefault="00217DAC" w:rsidP="00217DAC">
      <w:pPr>
        <w:spacing w:after="75"/>
        <w:jc w:val="both"/>
        <w:rPr>
          <w:color w:val="000000"/>
          <w:lang w:val="ru-RU"/>
        </w:rPr>
      </w:pPr>
    </w:p>
    <w:p w:rsidR="00217DAC" w:rsidRPr="00A76E2F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Демографическая ситуация и занятость населения.</w:t>
      </w:r>
    </w:p>
    <w:p w:rsidR="00217DAC" w:rsidRPr="00A76E2F" w:rsidRDefault="00217DAC" w:rsidP="00217DAC">
      <w:pPr>
        <w:ind w:firstLine="708"/>
        <w:jc w:val="both"/>
        <w:rPr>
          <w:lang w:val="ru-RU"/>
        </w:rPr>
      </w:pPr>
    </w:p>
    <w:p w:rsidR="00217DAC" w:rsidRPr="00A76E2F" w:rsidRDefault="00217DAC" w:rsidP="00217DAC">
      <w:pPr>
        <w:ind w:firstLine="708"/>
        <w:jc w:val="both"/>
        <w:rPr>
          <w:lang w:val="ru-RU"/>
        </w:rPr>
      </w:pPr>
      <w:r w:rsidRPr="00A76E2F">
        <w:rPr>
          <w:lang w:val="ru-RU"/>
        </w:rPr>
        <w:t xml:space="preserve">Численность населения составляет </w:t>
      </w:r>
      <w:r w:rsidR="006C5976">
        <w:rPr>
          <w:lang w:val="ru-RU"/>
        </w:rPr>
        <w:t>2</w:t>
      </w:r>
      <w:r w:rsidR="00626534">
        <w:rPr>
          <w:lang w:val="ru-RU"/>
        </w:rPr>
        <w:t>59</w:t>
      </w:r>
      <w:r w:rsidR="00DB0284">
        <w:rPr>
          <w:lang w:val="ru-RU"/>
        </w:rPr>
        <w:t>1</w:t>
      </w:r>
      <w:r w:rsidRPr="00A76E2F">
        <w:rPr>
          <w:lang w:val="ru-RU"/>
        </w:rPr>
        <w:t xml:space="preserve"> человек. По состоянию на </w:t>
      </w:r>
      <w:r>
        <w:rPr>
          <w:lang w:val="ru-RU"/>
        </w:rPr>
        <w:t>01.</w:t>
      </w:r>
      <w:r w:rsidRPr="003C0CD2">
        <w:rPr>
          <w:lang w:val="ru-RU"/>
        </w:rPr>
        <w:t>01</w:t>
      </w:r>
      <w:r w:rsidRPr="00A76E2F">
        <w:rPr>
          <w:lang w:val="ru-RU"/>
        </w:rPr>
        <w:t>.20</w:t>
      </w:r>
      <w:r w:rsidR="00DB0284">
        <w:rPr>
          <w:lang w:val="ru-RU"/>
        </w:rPr>
        <w:t>2</w:t>
      </w:r>
      <w:r w:rsidR="0013111F">
        <w:rPr>
          <w:lang w:val="ru-RU"/>
        </w:rPr>
        <w:t>1</w:t>
      </w:r>
      <w:r w:rsidRPr="00A76E2F">
        <w:rPr>
          <w:lang w:val="ru-RU"/>
        </w:rPr>
        <w:t xml:space="preserve"> года  рождаемость составила </w:t>
      </w:r>
      <w:r w:rsidR="00DB0284">
        <w:rPr>
          <w:lang w:val="ru-RU"/>
        </w:rPr>
        <w:t>1</w:t>
      </w:r>
      <w:r w:rsidR="00626534">
        <w:rPr>
          <w:lang w:val="ru-RU"/>
        </w:rPr>
        <w:t>7</w:t>
      </w:r>
      <w:r w:rsidRPr="00A76E2F">
        <w:rPr>
          <w:lang w:val="ru-RU"/>
        </w:rPr>
        <w:t xml:space="preserve"> человек, смертность </w:t>
      </w:r>
      <w:r w:rsidR="00DB0284">
        <w:rPr>
          <w:lang w:val="ru-RU"/>
        </w:rPr>
        <w:t>3</w:t>
      </w:r>
      <w:r w:rsidR="00626534">
        <w:rPr>
          <w:lang w:val="ru-RU"/>
        </w:rPr>
        <w:t>1</w:t>
      </w:r>
      <w:r w:rsidRPr="00A76E2F">
        <w:rPr>
          <w:lang w:val="ru-RU"/>
        </w:rPr>
        <w:t xml:space="preserve"> человек. </w:t>
      </w:r>
      <w:r>
        <w:rPr>
          <w:lang w:val="ru-RU"/>
        </w:rPr>
        <w:t>Ч</w:t>
      </w:r>
      <w:r w:rsidRPr="00A76E2F">
        <w:rPr>
          <w:lang w:val="ru-RU"/>
        </w:rPr>
        <w:t xml:space="preserve">исленность граждан в трудоспособном возрасте составляет </w:t>
      </w:r>
      <w:r>
        <w:rPr>
          <w:lang w:val="ru-RU"/>
        </w:rPr>
        <w:t>1</w:t>
      </w:r>
      <w:r w:rsidR="00DB0284">
        <w:rPr>
          <w:lang w:val="ru-RU"/>
        </w:rPr>
        <w:t>482</w:t>
      </w:r>
      <w:r w:rsidRPr="00A76E2F">
        <w:rPr>
          <w:lang w:val="ru-RU"/>
        </w:rPr>
        <w:t xml:space="preserve"> человек, из них мужчины </w:t>
      </w:r>
      <w:r w:rsidR="00DB0284">
        <w:rPr>
          <w:lang w:val="ru-RU"/>
        </w:rPr>
        <w:t>787</w:t>
      </w:r>
      <w:r w:rsidRPr="00A76E2F">
        <w:rPr>
          <w:lang w:val="ru-RU"/>
        </w:rPr>
        <w:t xml:space="preserve"> человек, женщины </w:t>
      </w:r>
      <w:r>
        <w:rPr>
          <w:lang w:val="ru-RU"/>
        </w:rPr>
        <w:t>7</w:t>
      </w:r>
      <w:r w:rsidR="006C5976">
        <w:rPr>
          <w:lang w:val="ru-RU"/>
        </w:rPr>
        <w:t>29</w:t>
      </w:r>
      <w:r w:rsidRPr="00A76E2F">
        <w:rPr>
          <w:lang w:val="ru-RU"/>
        </w:rPr>
        <w:t xml:space="preserve"> человек. </w:t>
      </w:r>
    </w:p>
    <w:p w:rsidR="00217DAC" w:rsidRPr="00A76E2F" w:rsidRDefault="00217DAC" w:rsidP="00217DAC">
      <w:pPr>
        <w:ind w:firstLine="708"/>
        <w:jc w:val="both"/>
        <w:rPr>
          <w:lang w:val="ru-RU"/>
        </w:rPr>
      </w:pPr>
      <w:r w:rsidRPr="00A76E2F">
        <w:rPr>
          <w:lang w:val="ru-RU"/>
        </w:rPr>
        <w:t>Администрация сельского поселения «</w:t>
      </w:r>
      <w:r>
        <w:rPr>
          <w:lang w:val="ru-RU"/>
        </w:rPr>
        <w:t>Пажга</w:t>
      </w:r>
      <w:r w:rsidRPr="00A76E2F">
        <w:rPr>
          <w:lang w:val="ru-RU"/>
        </w:rPr>
        <w:t xml:space="preserve">» проводит мероприятия по обеспечению занятости безработного населения: временном  трудоустройстве безработных граждан </w:t>
      </w:r>
      <w:r w:rsidR="00DB0284">
        <w:rPr>
          <w:lang w:val="ru-RU"/>
        </w:rPr>
        <w:t>(в 202</w:t>
      </w:r>
      <w:r w:rsidR="0013111F">
        <w:rPr>
          <w:lang w:val="ru-RU"/>
        </w:rPr>
        <w:t>1</w:t>
      </w:r>
      <w:r w:rsidR="009E1903">
        <w:rPr>
          <w:lang w:val="ru-RU"/>
        </w:rPr>
        <w:t xml:space="preserve"> году заключено </w:t>
      </w:r>
      <w:r w:rsidR="00115921">
        <w:rPr>
          <w:lang w:val="ru-RU"/>
        </w:rPr>
        <w:t>6</w:t>
      </w:r>
      <w:r>
        <w:rPr>
          <w:lang w:val="ru-RU"/>
        </w:rPr>
        <w:t xml:space="preserve"> договоров) </w:t>
      </w:r>
      <w:r w:rsidRPr="00A76E2F">
        <w:rPr>
          <w:lang w:val="ru-RU"/>
        </w:rPr>
        <w:t>и несовершеннолетних в возрасте от 14 до 18 лет</w:t>
      </w:r>
      <w:r w:rsidR="00DB0284">
        <w:rPr>
          <w:lang w:val="ru-RU"/>
        </w:rPr>
        <w:t xml:space="preserve"> (в 202</w:t>
      </w:r>
      <w:r w:rsidR="0013111F">
        <w:rPr>
          <w:lang w:val="ru-RU"/>
        </w:rPr>
        <w:t>1</w:t>
      </w:r>
      <w:r w:rsidR="009E1903">
        <w:rPr>
          <w:lang w:val="ru-RU"/>
        </w:rPr>
        <w:t xml:space="preserve"> году заключено </w:t>
      </w:r>
      <w:r w:rsidR="00115921">
        <w:rPr>
          <w:lang w:val="ru-RU"/>
        </w:rPr>
        <w:t>9</w:t>
      </w:r>
      <w:r>
        <w:rPr>
          <w:lang w:val="ru-RU"/>
        </w:rPr>
        <w:t xml:space="preserve"> договоров)</w:t>
      </w:r>
      <w:r w:rsidRPr="00A76E2F">
        <w:rPr>
          <w:lang w:val="ru-RU"/>
        </w:rPr>
        <w:t xml:space="preserve">. </w:t>
      </w:r>
    </w:p>
    <w:p w:rsidR="00217DAC" w:rsidRPr="00A76E2F" w:rsidRDefault="00217DAC" w:rsidP="00217DAC">
      <w:pPr>
        <w:ind w:firstLine="708"/>
        <w:jc w:val="both"/>
        <w:rPr>
          <w:lang w:val="ru-RU"/>
        </w:rPr>
      </w:pPr>
    </w:p>
    <w:p w:rsidR="00217DAC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Земли сельскохозяйственного назначения.</w:t>
      </w:r>
    </w:p>
    <w:p w:rsidR="00217DAC" w:rsidRPr="00A76E2F" w:rsidRDefault="00217DAC" w:rsidP="00217DAC">
      <w:pPr>
        <w:jc w:val="center"/>
        <w:rPr>
          <w:b/>
          <w:lang w:val="ru-RU"/>
        </w:rPr>
      </w:pPr>
    </w:p>
    <w:p w:rsidR="00217DAC" w:rsidRPr="00A76E2F" w:rsidRDefault="00217DAC" w:rsidP="00217DAC">
      <w:pPr>
        <w:jc w:val="both"/>
        <w:rPr>
          <w:lang w:val="ru-RU"/>
        </w:rPr>
      </w:pPr>
      <w:r w:rsidRPr="00A76E2F">
        <w:rPr>
          <w:lang w:val="ru-RU"/>
        </w:rPr>
        <w:tab/>
        <w:t xml:space="preserve">На сегодняшний день </w:t>
      </w:r>
      <w:r w:rsidR="009E1903" w:rsidRPr="009E1903">
        <w:rPr>
          <w:lang w:val="ru-RU"/>
        </w:rPr>
        <w:t xml:space="preserve">1362.4 </w:t>
      </w:r>
      <w:r w:rsidR="009E1903">
        <w:rPr>
          <w:lang w:val="ru-RU"/>
        </w:rPr>
        <w:t xml:space="preserve">га из состава земель </w:t>
      </w:r>
      <w:proofErr w:type="spellStart"/>
      <w:r w:rsidR="009E1903">
        <w:rPr>
          <w:lang w:val="ru-RU"/>
        </w:rPr>
        <w:t>сх</w:t>
      </w:r>
      <w:proofErr w:type="spellEnd"/>
      <w:r w:rsidR="009E1903">
        <w:rPr>
          <w:lang w:val="ru-RU"/>
        </w:rPr>
        <w:t xml:space="preserve"> назначения оформлены в собственность в счет долей общедолевой собственности</w:t>
      </w:r>
      <w:r w:rsidRPr="00A76E2F">
        <w:rPr>
          <w:lang w:val="ru-RU"/>
        </w:rPr>
        <w:t>, неиспользуемы</w:t>
      </w:r>
      <w:r>
        <w:rPr>
          <w:lang w:val="ru-RU"/>
        </w:rPr>
        <w:t>е</w:t>
      </w:r>
      <w:r w:rsidRPr="00A76E2F">
        <w:rPr>
          <w:lang w:val="ru-RU"/>
        </w:rPr>
        <w:t xml:space="preserve"> на протяжении многих лет.</w:t>
      </w:r>
    </w:p>
    <w:p w:rsidR="00217DAC" w:rsidRDefault="00217DAC" w:rsidP="00217DAC">
      <w:pPr>
        <w:jc w:val="both"/>
        <w:rPr>
          <w:lang w:val="ru-RU"/>
        </w:rPr>
      </w:pPr>
      <w:r w:rsidRPr="00DC7ACF">
        <w:rPr>
          <w:lang w:val="ru-RU"/>
        </w:rPr>
        <w:t>ООО</w:t>
      </w:r>
      <w:r>
        <w:rPr>
          <w:lang w:val="ru-RU"/>
        </w:rPr>
        <w:t xml:space="preserve"> «Пажга» оформлено в аренду </w:t>
      </w:r>
      <w:r w:rsidRPr="000C1129">
        <w:rPr>
          <w:lang w:val="ru-RU"/>
        </w:rPr>
        <w:t>1</w:t>
      </w:r>
      <w:r>
        <w:rPr>
          <w:lang w:val="ru-RU"/>
        </w:rPr>
        <w:t>59,</w:t>
      </w:r>
      <w:r w:rsidR="008452C9">
        <w:rPr>
          <w:lang w:val="ru-RU"/>
        </w:rPr>
        <w:t>4</w:t>
      </w:r>
      <w:r w:rsidR="009E1903">
        <w:rPr>
          <w:lang w:val="ru-RU"/>
        </w:rPr>
        <w:t xml:space="preserve"> га</w:t>
      </w:r>
      <w:r>
        <w:rPr>
          <w:lang w:val="ru-RU"/>
        </w:rPr>
        <w:t xml:space="preserve"> земель сельскохозяйственного назначения.</w:t>
      </w:r>
    </w:p>
    <w:p w:rsidR="00AA6808" w:rsidRDefault="00AA6808" w:rsidP="00217DAC">
      <w:pPr>
        <w:jc w:val="both"/>
        <w:rPr>
          <w:lang w:val="ru-RU"/>
        </w:rPr>
      </w:pPr>
      <w:r>
        <w:rPr>
          <w:lang w:val="ru-RU"/>
        </w:rPr>
        <w:t>ООО «Пригородный» оформлено в аренду 56,1 га земель сельскохозяйственного назначения.</w:t>
      </w:r>
    </w:p>
    <w:p w:rsidR="00217DAC" w:rsidRPr="00DC7ACF" w:rsidRDefault="00217DAC" w:rsidP="00217DAC">
      <w:pPr>
        <w:jc w:val="both"/>
        <w:rPr>
          <w:lang w:val="ru-RU"/>
        </w:rPr>
      </w:pPr>
      <w:r>
        <w:rPr>
          <w:lang w:val="ru-RU"/>
        </w:rPr>
        <w:tab/>
      </w:r>
    </w:p>
    <w:p w:rsidR="00217DAC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Жилищный фонд.</w:t>
      </w:r>
    </w:p>
    <w:p w:rsidR="00217DAC" w:rsidRPr="00A76E2F" w:rsidRDefault="00217DAC" w:rsidP="00217DAC">
      <w:pPr>
        <w:jc w:val="center"/>
        <w:rPr>
          <w:b/>
          <w:lang w:val="ru-RU"/>
        </w:rPr>
      </w:pPr>
    </w:p>
    <w:p w:rsidR="00217DAC" w:rsidRDefault="00217DAC" w:rsidP="00217DAC">
      <w:pPr>
        <w:ind w:right="88"/>
        <w:jc w:val="both"/>
        <w:rPr>
          <w:lang w:val="ru-RU"/>
        </w:rPr>
      </w:pPr>
      <w:r w:rsidRPr="00A76E2F">
        <w:rPr>
          <w:lang w:val="ru-RU"/>
        </w:rPr>
        <w:t>Общее количество существующего жилого фонда на 01.01.20</w:t>
      </w:r>
      <w:r w:rsidR="00171E0A">
        <w:rPr>
          <w:lang w:val="ru-RU"/>
        </w:rPr>
        <w:t>2</w:t>
      </w:r>
      <w:r w:rsidR="002A2B41">
        <w:rPr>
          <w:lang w:val="ru-RU"/>
        </w:rPr>
        <w:t>1</w:t>
      </w:r>
      <w:r w:rsidRPr="00A76E2F">
        <w:rPr>
          <w:lang w:val="ru-RU"/>
        </w:rPr>
        <w:t xml:space="preserve"> года  составляет многоквартирны</w:t>
      </w:r>
      <w:r>
        <w:rPr>
          <w:lang w:val="ru-RU"/>
        </w:rPr>
        <w:t>е</w:t>
      </w:r>
      <w:r w:rsidRPr="00A76E2F">
        <w:rPr>
          <w:lang w:val="ru-RU"/>
        </w:rPr>
        <w:t xml:space="preserve"> жилы</w:t>
      </w:r>
      <w:r>
        <w:rPr>
          <w:lang w:val="ru-RU"/>
        </w:rPr>
        <w:t>е</w:t>
      </w:r>
      <w:r w:rsidRPr="00A76E2F">
        <w:rPr>
          <w:lang w:val="ru-RU"/>
        </w:rPr>
        <w:t xml:space="preserve"> дома </w:t>
      </w:r>
      <w:r w:rsidR="005F010E">
        <w:rPr>
          <w:lang w:val="ru-RU"/>
        </w:rPr>
        <w:t>69</w:t>
      </w:r>
      <w:r w:rsidRPr="00A76E2F">
        <w:rPr>
          <w:lang w:val="ru-RU"/>
        </w:rPr>
        <w:t xml:space="preserve"> ед.</w:t>
      </w:r>
      <w:r>
        <w:rPr>
          <w:lang w:val="ru-RU"/>
        </w:rPr>
        <w:t xml:space="preserve"> (в том числе одноэтажные дома блокированной застройки </w:t>
      </w:r>
      <w:r w:rsidR="005F010E">
        <w:rPr>
          <w:lang w:val="ru-RU"/>
        </w:rPr>
        <w:t>41</w:t>
      </w:r>
      <w:r>
        <w:rPr>
          <w:lang w:val="ru-RU"/>
        </w:rPr>
        <w:t xml:space="preserve"> ед.)</w:t>
      </w:r>
      <w:r w:rsidRPr="00A76E2F">
        <w:rPr>
          <w:lang w:val="ru-RU"/>
        </w:rPr>
        <w:t xml:space="preserve">, жилые дома </w:t>
      </w:r>
      <w:r>
        <w:rPr>
          <w:lang w:val="ru-RU"/>
        </w:rPr>
        <w:t>8</w:t>
      </w:r>
      <w:r w:rsidR="005F010E">
        <w:rPr>
          <w:lang w:val="ru-RU"/>
        </w:rPr>
        <w:t>16</w:t>
      </w:r>
      <w:r w:rsidRPr="00A76E2F">
        <w:rPr>
          <w:lang w:val="ru-RU"/>
        </w:rPr>
        <w:t xml:space="preserve"> ед.</w:t>
      </w:r>
    </w:p>
    <w:p w:rsidR="00217DAC" w:rsidRPr="00FD2AEB" w:rsidRDefault="00217DAC" w:rsidP="00217DAC">
      <w:pPr>
        <w:ind w:right="88" w:firstLine="902"/>
        <w:jc w:val="both"/>
        <w:rPr>
          <w:lang w:val="ru-RU"/>
        </w:rPr>
      </w:pPr>
      <w:r w:rsidRPr="00FD2AEB">
        <w:rPr>
          <w:lang w:val="ru-RU"/>
        </w:rPr>
        <w:t>Жилой фонд по этажности распределяется на одноэтажные и двухэт</w:t>
      </w:r>
      <w:r>
        <w:rPr>
          <w:lang w:val="ru-RU"/>
        </w:rPr>
        <w:t xml:space="preserve">ажные индивидуальные жилые дома </w:t>
      </w:r>
      <w:r w:rsidRPr="00FD2AEB">
        <w:rPr>
          <w:lang w:val="ru-RU"/>
        </w:rPr>
        <w:t xml:space="preserve"> Большая часть многоквартирных домов благоустроена, частный жилой фонд благоустройства почти не имеет. </w:t>
      </w:r>
    </w:p>
    <w:p w:rsidR="00217DAC" w:rsidRDefault="00217DAC" w:rsidP="00217DAC">
      <w:pPr>
        <w:ind w:right="88"/>
        <w:jc w:val="both"/>
        <w:rPr>
          <w:lang w:val="ru-RU"/>
        </w:rPr>
      </w:pPr>
      <w:r w:rsidRPr="00A76E2F">
        <w:rPr>
          <w:lang w:val="ru-RU"/>
        </w:rPr>
        <w:t xml:space="preserve">         Обслуживанием жилого фонда и предоставлением коммунальных услуг занимаются 3 организации: ООО «</w:t>
      </w:r>
      <w:r>
        <w:rPr>
          <w:lang w:val="ru-RU"/>
        </w:rPr>
        <w:t>Домсервис</w:t>
      </w:r>
      <w:r w:rsidRPr="00A76E2F">
        <w:rPr>
          <w:lang w:val="ru-RU"/>
        </w:rPr>
        <w:t>», ООО «Сыктывдинская тепловая компания», ОАО «Коми энергосбытовая компания».</w:t>
      </w:r>
      <w:r>
        <w:rPr>
          <w:lang w:val="ru-RU"/>
        </w:rPr>
        <w:tab/>
      </w:r>
    </w:p>
    <w:p w:rsidR="00A53B39" w:rsidRDefault="00A53B39" w:rsidP="00217DAC">
      <w:pPr>
        <w:ind w:firstLine="709"/>
        <w:contextualSpacing/>
        <w:jc w:val="both"/>
        <w:rPr>
          <w:lang w:val="ru-RU"/>
        </w:rPr>
      </w:pPr>
      <w:r>
        <w:rPr>
          <w:lang w:val="ru-RU"/>
        </w:rPr>
        <w:lastRenderedPageBreak/>
        <w:t>Благодаря программе «Переселение граждан с аварийного жилого фонда», жильцы аварийных домов улучшили жилищные условия, удалось снизить количество аварийных и подлежащих сносу многоквартирных домов.</w:t>
      </w:r>
    </w:p>
    <w:p w:rsidR="00217DAC" w:rsidRDefault="00217DAC" w:rsidP="00217DAC">
      <w:pPr>
        <w:ind w:firstLine="709"/>
        <w:contextualSpacing/>
        <w:jc w:val="both"/>
        <w:rPr>
          <w:lang w:val="ru-RU"/>
        </w:rPr>
      </w:pPr>
      <w:r>
        <w:rPr>
          <w:lang w:val="ru-RU"/>
        </w:rPr>
        <w:t xml:space="preserve">В </w:t>
      </w:r>
      <w:r w:rsidR="00B44F8A">
        <w:rPr>
          <w:lang w:val="ru-RU"/>
        </w:rPr>
        <w:t>2</w:t>
      </w:r>
      <w:r w:rsidR="00A53B39">
        <w:rPr>
          <w:lang w:val="ru-RU"/>
        </w:rPr>
        <w:t>02</w:t>
      </w:r>
      <w:r w:rsidR="00DB0284">
        <w:rPr>
          <w:lang w:val="ru-RU"/>
        </w:rPr>
        <w:t>1</w:t>
      </w:r>
      <w:r>
        <w:rPr>
          <w:lang w:val="ru-RU"/>
        </w:rPr>
        <w:t xml:space="preserve"> год</w:t>
      </w:r>
      <w:r w:rsidR="00B44F8A">
        <w:rPr>
          <w:lang w:val="ru-RU"/>
        </w:rPr>
        <w:t>у</w:t>
      </w:r>
      <w:r w:rsidR="0013111F">
        <w:rPr>
          <w:lang w:val="ru-RU"/>
        </w:rPr>
        <w:t xml:space="preserve"> </w:t>
      </w:r>
      <w:r w:rsidR="00DB0284">
        <w:rPr>
          <w:lang w:val="ru-RU"/>
        </w:rPr>
        <w:t>планируется переселить 11 семей.</w:t>
      </w:r>
    </w:p>
    <w:p w:rsidR="00217DAC" w:rsidRPr="00A76E2F" w:rsidRDefault="00217DAC" w:rsidP="00217DAC">
      <w:pPr>
        <w:jc w:val="both"/>
        <w:rPr>
          <w:lang w:val="ru-RU"/>
        </w:rPr>
      </w:pPr>
    </w:p>
    <w:p w:rsidR="00217DAC" w:rsidRPr="00CE76F2" w:rsidRDefault="00217DAC" w:rsidP="00217DAC">
      <w:pPr>
        <w:pStyle w:val="a3"/>
        <w:jc w:val="both"/>
      </w:pPr>
    </w:p>
    <w:p w:rsidR="00217DAC" w:rsidRPr="00CE76F2" w:rsidRDefault="00217DAC" w:rsidP="00217DAC">
      <w:pPr>
        <w:pStyle w:val="a3"/>
      </w:pPr>
      <w:r w:rsidRPr="00CE76F2">
        <w:t>Водопроводные сети и канализация.</w:t>
      </w:r>
    </w:p>
    <w:p w:rsidR="00217DAC" w:rsidRPr="00CE76F2" w:rsidRDefault="00217DAC" w:rsidP="00217DAC">
      <w:pPr>
        <w:pStyle w:val="a3"/>
        <w:jc w:val="both"/>
      </w:pPr>
    </w:p>
    <w:p w:rsidR="00217DAC" w:rsidRPr="00CE76F2" w:rsidRDefault="00217DAC" w:rsidP="00217DAC">
      <w:pPr>
        <w:pStyle w:val="a3"/>
        <w:ind w:right="-92" w:firstLine="540"/>
        <w:jc w:val="both"/>
        <w:rPr>
          <w:b w:val="0"/>
        </w:rPr>
      </w:pPr>
      <w:r>
        <w:rPr>
          <w:b w:val="0"/>
        </w:rPr>
        <w:t>В селе Пажга</w:t>
      </w:r>
      <w:r w:rsidRPr="00CE76F2">
        <w:rPr>
          <w:b w:val="0"/>
        </w:rPr>
        <w:t xml:space="preserve"> функционирует </w:t>
      </w:r>
      <w:r>
        <w:rPr>
          <w:b w:val="0"/>
        </w:rPr>
        <w:t xml:space="preserve">три водобашни: в 1 микрорайоне, в </w:t>
      </w:r>
      <w:proofErr w:type="gramStart"/>
      <w:r>
        <w:rPr>
          <w:b w:val="0"/>
        </w:rPr>
        <w:t>м</w:t>
      </w:r>
      <w:proofErr w:type="gramEnd"/>
      <w:r>
        <w:rPr>
          <w:b w:val="0"/>
        </w:rPr>
        <w:t>. Левопиян и в м. ПМК</w:t>
      </w:r>
      <w:r w:rsidRPr="00CE76F2">
        <w:rPr>
          <w:b w:val="0"/>
        </w:rPr>
        <w:t>.</w:t>
      </w:r>
    </w:p>
    <w:p w:rsidR="00217DAC" w:rsidRPr="00CE76F2" w:rsidRDefault="00217DAC" w:rsidP="00217DAC">
      <w:pPr>
        <w:pStyle w:val="a3"/>
        <w:ind w:right="-92" w:firstLine="540"/>
        <w:jc w:val="both"/>
        <w:rPr>
          <w:b w:val="0"/>
        </w:rPr>
      </w:pPr>
      <w:r w:rsidRPr="00CE76F2">
        <w:rPr>
          <w:b w:val="0"/>
        </w:rPr>
        <w:t xml:space="preserve">Сеть водопровода  в основном  из стальных труб, которые эксплуатируются  более 30 лет. Трубы  имеют большую степень износа  за  счет  внешней  и  внутренней  коррозии.  Сеть водопровода кольцевая, на сетях  установлены  колодцы  с отключающей  арматурой и  с пожарными гидрантами.  Протяженность сетей </w:t>
      </w:r>
      <w:r>
        <w:rPr>
          <w:b w:val="0"/>
        </w:rPr>
        <w:t>–</w:t>
      </w:r>
      <w:r w:rsidR="00B44F8A">
        <w:rPr>
          <w:b w:val="0"/>
        </w:rPr>
        <w:t xml:space="preserve">5921,0 </w:t>
      </w:r>
      <w:r w:rsidR="00B0631C">
        <w:rPr>
          <w:b w:val="0"/>
        </w:rPr>
        <w:t xml:space="preserve">м. </w:t>
      </w:r>
      <w:r w:rsidR="00FB5517">
        <w:rPr>
          <w:b w:val="0"/>
        </w:rPr>
        <w:t xml:space="preserve"> В 202</w:t>
      </w:r>
      <w:r w:rsidR="0013111F">
        <w:rPr>
          <w:b w:val="0"/>
        </w:rPr>
        <w:t>1</w:t>
      </w:r>
      <w:r w:rsidR="00FB5517">
        <w:rPr>
          <w:b w:val="0"/>
        </w:rPr>
        <w:t xml:space="preserve"> году заменено </w:t>
      </w:r>
      <w:r w:rsidR="008452C9">
        <w:rPr>
          <w:b w:val="0"/>
        </w:rPr>
        <w:t>21</w:t>
      </w:r>
      <w:r w:rsidR="00FB5517">
        <w:rPr>
          <w:b w:val="0"/>
        </w:rPr>
        <w:t>0 метров водопровода.</w:t>
      </w:r>
    </w:p>
    <w:p w:rsidR="00217DAC" w:rsidRPr="00CE76F2" w:rsidRDefault="00217DAC" w:rsidP="00217DAC">
      <w:pPr>
        <w:pStyle w:val="a3"/>
        <w:ind w:right="-92"/>
        <w:jc w:val="both"/>
        <w:rPr>
          <w:b w:val="0"/>
        </w:rPr>
      </w:pPr>
      <w:r w:rsidRPr="00CE76F2">
        <w:rPr>
          <w:b w:val="0"/>
        </w:rPr>
        <w:t>Наружное пожаротушение на территории сельского поселения «</w:t>
      </w:r>
      <w:r>
        <w:rPr>
          <w:b w:val="0"/>
        </w:rPr>
        <w:t>Пажга</w:t>
      </w:r>
      <w:r w:rsidRPr="00CE76F2">
        <w:rPr>
          <w:b w:val="0"/>
        </w:rPr>
        <w:t xml:space="preserve">» осуществляется за счет  </w:t>
      </w:r>
      <w:r>
        <w:rPr>
          <w:b w:val="0"/>
        </w:rPr>
        <w:t>16  пожарных водоемов, 7 пожарных гидрантов.</w:t>
      </w:r>
    </w:p>
    <w:p w:rsidR="00217DAC" w:rsidRPr="00CE76F2" w:rsidRDefault="00217DAC" w:rsidP="00217DAC">
      <w:pPr>
        <w:pStyle w:val="a5"/>
        <w:jc w:val="both"/>
        <w:rPr>
          <w:b w:val="0"/>
          <w:szCs w:val="24"/>
        </w:rPr>
      </w:pPr>
      <w:r w:rsidRPr="00CE76F2">
        <w:rPr>
          <w:szCs w:val="24"/>
        </w:rPr>
        <w:t>Проблема:</w:t>
      </w:r>
      <w:r w:rsidRPr="00CE76F2">
        <w:rPr>
          <w:b w:val="0"/>
          <w:szCs w:val="24"/>
        </w:rPr>
        <w:t xml:space="preserve"> Строительство и ремонт противопожарных водоемов, отсутствие финансовых сре</w:t>
      </w:r>
      <w:proofErr w:type="gramStart"/>
      <w:r w:rsidRPr="00CE76F2">
        <w:rPr>
          <w:b w:val="0"/>
          <w:szCs w:val="24"/>
        </w:rPr>
        <w:t>дств в б</w:t>
      </w:r>
      <w:proofErr w:type="gramEnd"/>
      <w:r w:rsidRPr="00CE76F2">
        <w:rPr>
          <w:b w:val="0"/>
          <w:szCs w:val="24"/>
        </w:rPr>
        <w:t>юджете администрации сельского поселения на строительство водопровода и системы водоотведения.</w:t>
      </w:r>
    </w:p>
    <w:p w:rsidR="00217DAC" w:rsidRDefault="00217DAC" w:rsidP="00217DAC">
      <w:pPr>
        <w:jc w:val="center"/>
        <w:rPr>
          <w:b/>
          <w:lang w:val="ru-RU"/>
        </w:rPr>
      </w:pPr>
    </w:p>
    <w:p w:rsidR="00217DAC" w:rsidRPr="00A76E2F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Дорожный фонд.</w:t>
      </w:r>
    </w:p>
    <w:p w:rsidR="00217DAC" w:rsidRDefault="00217DAC" w:rsidP="00217DAC">
      <w:pPr>
        <w:jc w:val="both"/>
        <w:rPr>
          <w:lang w:val="ru-RU"/>
        </w:rPr>
      </w:pPr>
    </w:p>
    <w:p w:rsidR="00217DAC" w:rsidRDefault="00217DAC" w:rsidP="00217DAC">
      <w:pPr>
        <w:ind w:firstLine="540"/>
        <w:jc w:val="both"/>
        <w:rPr>
          <w:lang w:val="ru-RU"/>
        </w:rPr>
      </w:pPr>
      <w:r>
        <w:rPr>
          <w:lang w:val="ru-RU"/>
        </w:rPr>
        <w:t>Дороги общего пользования местного значения с 2016 года находятся на балансе муниципального района «Сыктывдинский»</w:t>
      </w:r>
    </w:p>
    <w:p w:rsidR="00217DAC" w:rsidRDefault="00217DAC" w:rsidP="00217DAC">
      <w:pPr>
        <w:ind w:firstLine="540"/>
        <w:jc w:val="both"/>
        <w:rPr>
          <w:lang w:val="ru-RU"/>
        </w:rPr>
      </w:pPr>
      <w:r w:rsidRPr="004E7A9F">
        <w:rPr>
          <w:lang w:val="ru-RU"/>
        </w:rPr>
        <w:t xml:space="preserve">Улично-дорожная сеть села имеет протяженность </w:t>
      </w:r>
      <w:r>
        <w:rPr>
          <w:lang w:val="ru-RU"/>
        </w:rPr>
        <w:t>68,2</w:t>
      </w:r>
      <w:r w:rsidRPr="004E7A9F">
        <w:rPr>
          <w:lang w:val="ru-RU"/>
        </w:rPr>
        <w:t xml:space="preserve"> км, из них: с </w:t>
      </w:r>
      <w:r>
        <w:rPr>
          <w:lang w:val="ru-RU"/>
        </w:rPr>
        <w:t xml:space="preserve">твердым покрытием – 13,2 км. </w:t>
      </w:r>
    </w:p>
    <w:p w:rsidR="00217DAC" w:rsidRPr="004E7A9F" w:rsidRDefault="00217DAC" w:rsidP="00217DAC">
      <w:pPr>
        <w:ind w:left="567" w:firstLine="135"/>
        <w:jc w:val="both"/>
        <w:rPr>
          <w:lang w:val="ru-RU"/>
        </w:rPr>
      </w:pPr>
      <w:r w:rsidRPr="004E7A9F">
        <w:rPr>
          <w:b/>
          <w:lang w:val="ru-RU"/>
        </w:rPr>
        <w:t>Недостатками</w:t>
      </w:r>
      <w:r w:rsidRPr="004E7A9F">
        <w:rPr>
          <w:lang w:val="ru-RU"/>
        </w:rPr>
        <w:t xml:space="preserve"> в развитии улично-дорожной системы являются: </w:t>
      </w:r>
    </w:p>
    <w:p w:rsidR="00217DAC" w:rsidRPr="004E7A9F" w:rsidRDefault="00217DAC" w:rsidP="00217DAC">
      <w:pPr>
        <w:ind w:firstLine="567"/>
        <w:jc w:val="both"/>
        <w:rPr>
          <w:lang w:val="ru-RU"/>
        </w:rPr>
      </w:pPr>
      <w:r w:rsidRPr="004E7A9F">
        <w:rPr>
          <w:lang w:val="ru-RU"/>
        </w:rPr>
        <w:t>- низкий уровень</w:t>
      </w:r>
      <w:r>
        <w:rPr>
          <w:lang w:val="ru-RU"/>
        </w:rPr>
        <w:t xml:space="preserve"> благоустройства уличной сети: 98 </w:t>
      </w:r>
      <w:r w:rsidRPr="004E7A9F">
        <w:rPr>
          <w:lang w:val="ru-RU"/>
        </w:rPr>
        <w:t>% дорог требуют ремонта и больших финансовых вложений;</w:t>
      </w:r>
    </w:p>
    <w:p w:rsidR="00217DAC" w:rsidRPr="00DC7ACF" w:rsidRDefault="00217DAC" w:rsidP="00217DAC">
      <w:pPr>
        <w:ind w:firstLine="567"/>
        <w:jc w:val="both"/>
        <w:rPr>
          <w:lang w:val="ru-RU"/>
        </w:rPr>
      </w:pPr>
      <w:r w:rsidRPr="00DC7ACF">
        <w:rPr>
          <w:lang w:val="ru-RU"/>
        </w:rPr>
        <w:t>- недостаточная ширина проезжих частей.</w:t>
      </w:r>
    </w:p>
    <w:p w:rsidR="00217DAC" w:rsidRDefault="00217DAC" w:rsidP="00217DAC">
      <w:pPr>
        <w:jc w:val="both"/>
        <w:rPr>
          <w:lang w:val="ru-RU"/>
        </w:rPr>
      </w:pPr>
    </w:p>
    <w:p w:rsidR="00217DAC" w:rsidRDefault="00217DAC" w:rsidP="00217DAC">
      <w:pPr>
        <w:jc w:val="center"/>
        <w:rPr>
          <w:b/>
          <w:lang w:val="ru-RU"/>
        </w:rPr>
      </w:pPr>
    </w:p>
    <w:p w:rsidR="00217DAC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Благоустройство.</w:t>
      </w:r>
    </w:p>
    <w:p w:rsidR="00217DAC" w:rsidRPr="00A76E2F" w:rsidRDefault="00217DAC" w:rsidP="00217DAC">
      <w:pPr>
        <w:jc w:val="center"/>
        <w:rPr>
          <w:b/>
          <w:lang w:val="ru-RU"/>
        </w:rPr>
      </w:pPr>
    </w:p>
    <w:p w:rsidR="00C4023A" w:rsidRDefault="00217DAC" w:rsidP="00217DAC">
      <w:pPr>
        <w:jc w:val="both"/>
        <w:rPr>
          <w:lang w:val="ru-RU"/>
        </w:rPr>
      </w:pPr>
      <w:r w:rsidRPr="004E7A9F">
        <w:rPr>
          <w:lang w:val="ru-RU"/>
        </w:rPr>
        <w:t xml:space="preserve">      Полигоны складирования ТБО на территории поселения отсутствуют. Вывоз ТБО производится на свалку, расположенную на территории МО ГО «Сыктывкар».</w:t>
      </w:r>
      <w:r>
        <w:rPr>
          <w:lang w:val="ru-RU"/>
        </w:rPr>
        <w:t xml:space="preserve"> Вывоз мусора производится</w:t>
      </w:r>
      <w:r w:rsidR="00C4023A">
        <w:rPr>
          <w:lang w:val="ru-RU"/>
        </w:rPr>
        <w:t xml:space="preserve"> ООО «</w:t>
      </w:r>
      <w:r w:rsidR="0013111F">
        <w:rPr>
          <w:lang w:val="ru-RU"/>
        </w:rPr>
        <w:t>Региональный оператор Севера</w:t>
      </w:r>
      <w:r w:rsidR="00C4023A">
        <w:rPr>
          <w:lang w:val="ru-RU"/>
        </w:rPr>
        <w:t>».</w:t>
      </w:r>
    </w:p>
    <w:p w:rsidR="00217DAC" w:rsidRDefault="00217DAC" w:rsidP="00217DAC">
      <w:pPr>
        <w:jc w:val="both"/>
        <w:rPr>
          <w:lang w:val="ru-RU"/>
        </w:rPr>
      </w:pPr>
      <w:r w:rsidRPr="00A76E2F">
        <w:rPr>
          <w:lang w:val="ru-RU"/>
        </w:rPr>
        <w:t>Произведен</w:t>
      </w:r>
      <w:r>
        <w:rPr>
          <w:lang w:val="ru-RU"/>
        </w:rPr>
        <w:t>ы следующие мероприятия по благоустройству территории поселения:</w:t>
      </w:r>
    </w:p>
    <w:p w:rsidR="00217DAC" w:rsidRDefault="00217DAC" w:rsidP="00217DAC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B44F8A">
        <w:rPr>
          <w:lang w:val="ru-RU"/>
        </w:rPr>
        <w:t xml:space="preserve">По программе комфортная городская среда: </w:t>
      </w:r>
      <w:r w:rsidR="00115921">
        <w:rPr>
          <w:lang w:val="ru-RU"/>
        </w:rPr>
        <w:t>произведено благоустройство «Аллея-сквер в 1 микрорайоне с. Пажга</w:t>
      </w:r>
      <w:r w:rsidR="00B0631C" w:rsidRPr="00B0631C">
        <w:rPr>
          <w:lang w:val="ru-RU"/>
        </w:rPr>
        <w:t>»</w:t>
      </w:r>
      <w:r w:rsidR="00C4023A" w:rsidRPr="00B0631C">
        <w:rPr>
          <w:lang w:val="ru-RU"/>
        </w:rPr>
        <w:t>.</w:t>
      </w:r>
    </w:p>
    <w:p w:rsidR="00B0631C" w:rsidRDefault="00B0631C" w:rsidP="00217DAC">
      <w:pPr>
        <w:jc w:val="both"/>
        <w:rPr>
          <w:lang w:val="ru-RU"/>
        </w:rPr>
      </w:pPr>
      <w:r>
        <w:rPr>
          <w:lang w:val="ru-RU"/>
        </w:rPr>
        <w:t xml:space="preserve">- В рамках «Народного бюджета» благоустроена </w:t>
      </w:r>
      <w:r w:rsidR="00115921">
        <w:rPr>
          <w:lang w:val="ru-RU"/>
        </w:rPr>
        <w:t xml:space="preserve">разворотная </w:t>
      </w:r>
      <w:r>
        <w:rPr>
          <w:lang w:val="ru-RU"/>
        </w:rPr>
        <w:t xml:space="preserve">площадка </w:t>
      </w:r>
      <w:r w:rsidR="00115921">
        <w:rPr>
          <w:lang w:val="ru-RU"/>
        </w:rPr>
        <w:t xml:space="preserve">в </w:t>
      </w:r>
      <w:r>
        <w:rPr>
          <w:lang w:val="ru-RU"/>
        </w:rPr>
        <w:t>д</w:t>
      </w:r>
      <w:r w:rsidR="00115921">
        <w:rPr>
          <w:lang w:val="ru-RU"/>
        </w:rPr>
        <w:t>.</w:t>
      </w:r>
      <w:r>
        <w:rPr>
          <w:lang w:val="ru-RU"/>
        </w:rPr>
        <w:t xml:space="preserve"> </w:t>
      </w:r>
      <w:r w:rsidR="00115921">
        <w:rPr>
          <w:lang w:val="ru-RU"/>
        </w:rPr>
        <w:t>Жуэд</w:t>
      </w:r>
      <w:r>
        <w:rPr>
          <w:lang w:val="ru-RU"/>
        </w:rPr>
        <w:t>.</w:t>
      </w:r>
      <w:r w:rsidR="00115921">
        <w:rPr>
          <w:lang w:val="ru-RU"/>
        </w:rPr>
        <w:t>; обустроено уличное освещение «</w:t>
      </w:r>
      <w:proofErr w:type="spellStart"/>
      <w:r w:rsidR="00115921">
        <w:rPr>
          <w:lang w:val="ru-RU"/>
        </w:rPr>
        <w:t>ПМК-Погост-Левопиян</w:t>
      </w:r>
      <w:proofErr w:type="spellEnd"/>
      <w:r w:rsidR="00115921">
        <w:rPr>
          <w:lang w:val="ru-RU"/>
        </w:rPr>
        <w:t>»</w:t>
      </w:r>
    </w:p>
    <w:p w:rsidR="00217DAC" w:rsidRPr="00A76E2F" w:rsidRDefault="00217DAC" w:rsidP="00217DAC">
      <w:pPr>
        <w:jc w:val="both"/>
        <w:rPr>
          <w:lang w:val="ru-RU"/>
        </w:rPr>
      </w:pPr>
    </w:p>
    <w:p w:rsidR="00154AE7" w:rsidRDefault="00154AE7" w:rsidP="00217DAC">
      <w:pPr>
        <w:jc w:val="center"/>
        <w:rPr>
          <w:b/>
          <w:lang w:val="ru-RU"/>
        </w:rPr>
      </w:pPr>
    </w:p>
    <w:p w:rsidR="00855A7B" w:rsidRDefault="00855A7B" w:rsidP="00217DAC">
      <w:pPr>
        <w:jc w:val="center"/>
        <w:rPr>
          <w:b/>
          <w:lang w:val="ru-RU"/>
        </w:rPr>
      </w:pPr>
    </w:p>
    <w:p w:rsidR="00154AE7" w:rsidRDefault="00154AE7" w:rsidP="00217DAC">
      <w:pPr>
        <w:jc w:val="center"/>
        <w:rPr>
          <w:b/>
          <w:lang w:val="ru-RU"/>
        </w:rPr>
      </w:pPr>
    </w:p>
    <w:p w:rsidR="00217DAC" w:rsidRPr="00A76E2F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Теплоснабжение.</w:t>
      </w:r>
    </w:p>
    <w:p w:rsidR="00217DAC" w:rsidRPr="00A76E2F" w:rsidRDefault="00217DAC" w:rsidP="00217DAC">
      <w:pPr>
        <w:jc w:val="both"/>
        <w:rPr>
          <w:b/>
          <w:lang w:val="ru-RU"/>
        </w:rPr>
      </w:pPr>
    </w:p>
    <w:p w:rsidR="00217DAC" w:rsidRPr="00A76E2F" w:rsidRDefault="00217DAC" w:rsidP="0013111F">
      <w:pPr>
        <w:jc w:val="both"/>
        <w:rPr>
          <w:lang w:val="ru-RU"/>
        </w:rPr>
      </w:pPr>
      <w:r w:rsidRPr="00A76E2F">
        <w:rPr>
          <w:lang w:val="ru-RU"/>
        </w:rPr>
        <w:t>Обеспечивает теплоснабжение ООО «Сыктывдинская тепловая компания».</w:t>
      </w:r>
    </w:p>
    <w:p w:rsidR="00217DAC" w:rsidRPr="00CE76F2" w:rsidRDefault="00217DAC" w:rsidP="0013111F">
      <w:pPr>
        <w:pStyle w:val="a5"/>
        <w:spacing w:after="120"/>
        <w:jc w:val="both"/>
        <w:rPr>
          <w:b w:val="0"/>
          <w:szCs w:val="24"/>
        </w:rPr>
      </w:pPr>
      <w:r w:rsidRPr="00CE76F2">
        <w:rPr>
          <w:b w:val="0"/>
          <w:szCs w:val="24"/>
        </w:rPr>
        <w:t xml:space="preserve">В селе </w:t>
      </w:r>
      <w:r>
        <w:rPr>
          <w:b w:val="0"/>
          <w:szCs w:val="24"/>
        </w:rPr>
        <w:t xml:space="preserve">Пажга функционируют </w:t>
      </w:r>
      <w:r w:rsidR="0013111F">
        <w:rPr>
          <w:b w:val="0"/>
          <w:szCs w:val="24"/>
        </w:rPr>
        <w:t>4</w:t>
      </w:r>
      <w:r w:rsidRPr="00CE76F2">
        <w:rPr>
          <w:b w:val="0"/>
          <w:szCs w:val="24"/>
        </w:rPr>
        <w:t xml:space="preserve"> котельн</w:t>
      </w:r>
      <w:r>
        <w:rPr>
          <w:b w:val="0"/>
          <w:szCs w:val="24"/>
        </w:rPr>
        <w:t xml:space="preserve">ых, вид топлива: </w:t>
      </w:r>
      <w:proofErr w:type="spellStart"/>
      <w:r w:rsidR="005A3403">
        <w:rPr>
          <w:b w:val="0"/>
          <w:szCs w:val="24"/>
        </w:rPr>
        <w:t>пелл</w:t>
      </w:r>
      <w:r w:rsidR="001356ED">
        <w:rPr>
          <w:b w:val="0"/>
          <w:szCs w:val="24"/>
        </w:rPr>
        <w:t>еты</w:t>
      </w:r>
      <w:proofErr w:type="spellEnd"/>
      <w:r>
        <w:rPr>
          <w:b w:val="0"/>
          <w:szCs w:val="24"/>
        </w:rPr>
        <w:t>, мазут.</w:t>
      </w:r>
    </w:p>
    <w:p w:rsidR="00217DAC" w:rsidRDefault="00217DAC" w:rsidP="0013111F">
      <w:pPr>
        <w:pStyle w:val="a8"/>
        <w:jc w:val="both"/>
        <w:rPr>
          <w:lang w:val="ru-RU"/>
        </w:rPr>
      </w:pPr>
      <w:r w:rsidRPr="00DC7ACF">
        <w:rPr>
          <w:lang w:val="ru-RU"/>
        </w:rPr>
        <w:t xml:space="preserve">Общая протяженность магистральных сетей теплоснабжения </w:t>
      </w:r>
      <w:r w:rsidR="00753D94">
        <w:rPr>
          <w:lang w:val="ru-RU"/>
        </w:rPr>
        <w:t>4981,0</w:t>
      </w:r>
      <w:r w:rsidRPr="00DC7ACF">
        <w:rPr>
          <w:lang w:val="ru-RU"/>
        </w:rPr>
        <w:t xml:space="preserve"> км. </w:t>
      </w:r>
    </w:p>
    <w:p w:rsidR="000A32DB" w:rsidRPr="00DC7ACF" w:rsidRDefault="000A32DB" w:rsidP="0013111F">
      <w:pPr>
        <w:pStyle w:val="a8"/>
        <w:jc w:val="both"/>
        <w:rPr>
          <w:lang w:val="ru-RU"/>
        </w:rPr>
      </w:pPr>
      <w:r>
        <w:rPr>
          <w:lang w:val="ru-RU"/>
        </w:rPr>
        <w:lastRenderedPageBreak/>
        <w:t>В 20</w:t>
      </w:r>
      <w:r w:rsidR="00115921">
        <w:rPr>
          <w:lang w:val="ru-RU"/>
        </w:rPr>
        <w:t>21</w:t>
      </w:r>
      <w:r>
        <w:rPr>
          <w:lang w:val="ru-RU"/>
        </w:rPr>
        <w:t xml:space="preserve"> году заменено </w:t>
      </w:r>
      <w:r w:rsidR="00346AA2">
        <w:rPr>
          <w:lang w:val="ru-RU"/>
        </w:rPr>
        <w:t>1</w:t>
      </w:r>
      <w:r w:rsidR="00FB5517">
        <w:rPr>
          <w:lang w:val="ru-RU"/>
        </w:rPr>
        <w:t xml:space="preserve">50 </w:t>
      </w:r>
      <w:r>
        <w:rPr>
          <w:lang w:val="ru-RU"/>
        </w:rPr>
        <w:t xml:space="preserve">метров магистрали. Нуждается в замене </w:t>
      </w:r>
      <w:r w:rsidR="00346AA2">
        <w:rPr>
          <w:lang w:val="ru-RU"/>
        </w:rPr>
        <w:t>62</w:t>
      </w:r>
      <w:r w:rsidR="00FB5517">
        <w:rPr>
          <w:lang w:val="ru-RU"/>
        </w:rPr>
        <w:t>0</w:t>
      </w:r>
      <w:r>
        <w:rPr>
          <w:lang w:val="ru-RU"/>
        </w:rPr>
        <w:t xml:space="preserve"> метров.</w:t>
      </w:r>
    </w:p>
    <w:p w:rsidR="00217DAC" w:rsidRPr="00DC7ACF" w:rsidRDefault="00217DAC" w:rsidP="0013111F">
      <w:pPr>
        <w:pStyle w:val="a8"/>
        <w:jc w:val="both"/>
        <w:rPr>
          <w:lang w:val="ru-RU"/>
        </w:rPr>
      </w:pPr>
      <w:r w:rsidRPr="00DC7ACF">
        <w:rPr>
          <w:lang w:val="ru-RU"/>
        </w:rPr>
        <w:t xml:space="preserve">В среднем по состоянию износ тепловых сетей составляет 70 %. </w:t>
      </w:r>
    </w:p>
    <w:p w:rsidR="00217DAC" w:rsidRPr="00CE76F2" w:rsidRDefault="00217DAC" w:rsidP="0013111F">
      <w:pPr>
        <w:pStyle w:val="a5"/>
        <w:spacing w:after="120"/>
        <w:jc w:val="both"/>
        <w:rPr>
          <w:szCs w:val="24"/>
          <w:u w:val="single"/>
        </w:rPr>
      </w:pPr>
      <w:r w:rsidRPr="00CE76F2">
        <w:rPr>
          <w:szCs w:val="24"/>
          <w:u w:val="single"/>
        </w:rPr>
        <w:t>Для улучшения обеспечения теплом необходимо:</w:t>
      </w:r>
    </w:p>
    <w:p w:rsidR="00217DAC" w:rsidRDefault="00217DAC" w:rsidP="00217DAC">
      <w:pPr>
        <w:pStyle w:val="a5"/>
        <w:spacing w:after="120"/>
        <w:jc w:val="both"/>
        <w:rPr>
          <w:b w:val="0"/>
          <w:szCs w:val="24"/>
        </w:rPr>
      </w:pPr>
      <w:r w:rsidRPr="00CE76F2">
        <w:rPr>
          <w:b w:val="0"/>
          <w:szCs w:val="24"/>
        </w:rPr>
        <w:t>- провести реконструкцию котельной</w:t>
      </w:r>
      <w:r>
        <w:rPr>
          <w:b w:val="0"/>
          <w:szCs w:val="24"/>
        </w:rPr>
        <w:t xml:space="preserve"> и теплосетей</w:t>
      </w:r>
      <w:r w:rsidRPr="00CE76F2">
        <w:rPr>
          <w:b w:val="0"/>
          <w:szCs w:val="24"/>
        </w:rPr>
        <w:t xml:space="preserve">, снабжающей </w:t>
      </w:r>
      <w:r w:rsidR="000A32DB">
        <w:rPr>
          <w:b w:val="0"/>
          <w:szCs w:val="24"/>
        </w:rPr>
        <w:t>теплом жилые дома и организации.</w:t>
      </w:r>
    </w:p>
    <w:p w:rsidR="00217DAC" w:rsidRPr="00672AEB" w:rsidRDefault="00217DAC" w:rsidP="00217DAC">
      <w:pPr>
        <w:pStyle w:val="a5"/>
        <w:spacing w:after="120"/>
        <w:jc w:val="both"/>
        <w:rPr>
          <w:b w:val="0"/>
          <w:szCs w:val="24"/>
        </w:rPr>
      </w:pPr>
    </w:p>
    <w:p w:rsidR="00217DAC" w:rsidRPr="00CE76F2" w:rsidRDefault="00217DAC" w:rsidP="00217DAC">
      <w:pPr>
        <w:pStyle w:val="a5"/>
        <w:spacing w:after="120"/>
        <w:rPr>
          <w:szCs w:val="24"/>
        </w:rPr>
      </w:pPr>
      <w:r w:rsidRPr="00CE76F2">
        <w:rPr>
          <w:szCs w:val="24"/>
        </w:rPr>
        <w:t>Газоснабжение</w:t>
      </w:r>
      <w:r>
        <w:rPr>
          <w:szCs w:val="24"/>
        </w:rPr>
        <w:t>.</w:t>
      </w:r>
    </w:p>
    <w:p w:rsidR="00217DAC" w:rsidRDefault="00217DAC" w:rsidP="00217DAC">
      <w:pPr>
        <w:ind w:firstLine="709"/>
        <w:jc w:val="both"/>
        <w:rPr>
          <w:lang w:val="ru-RU"/>
        </w:rPr>
      </w:pPr>
      <w:r>
        <w:rPr>
          <w:lang w:val="ru-RU"/>
        </w:rPr>
        <w:t>На сегодняшний день г</w:t>
      </w:r>
      <w:r w:rsidRPr="006C70E5">
        <w:rPr>
          <w:lang w:val="ru-RU"/>
        </w:rPr>
        <w:t xml:space="preserve">азоснабжение </w:t>
      </w:r>
      <w:r>
        <w:rPr>
          <w:lang w:val="ru-RU"/>
        </w:rPr>
        <w:t xml:space="preserve">в 1 микрорайоне </w:t>
      </w:r>
      <w:r w:rsidRPr="006C70E5">
        <w:rPr>
          <w:lang w:val="ru-RU"/>
        </w:rPr>
        <w:t>сельского поселения «</w:t>
      </w:r>
      <w:r>
        <w:rPr>
          <w:lang w:val="ru-RU"/>
        </w:rPr>
        <w:t>Пажга»</w:t>
      </w:r>
      <w:r w:rsidRPr="006C70E5">
        <w:rPr>
          <w:lang w:val="ru-RU"/>
        </w:rPr>
        <w:t xml:space="preserve"> осуществляется </w:t>
      </w:r>
      <w:r>
        <w:rPr>
          <w:lang w:val="ru-RU"/>
        </w:rPr>
        <w:t>сжиженным г</w:t>
      </w:r>
      <w:r w:rsidRPr="006C70E5">
        <w:rPr>
          <w:lang w:val="ru-RU"/>
        </w:rPr>
        <w:t>азом</w:t>
      </w:r>
      <w:r>
        <w:rPr>
          <w:lang w:val="ru-RU"/>
        </w:rPr>
        <w:t xml:space="preserve"> через газораспределительную станцию, на остальной территории поселения сжиженным газом </w:t>
      </w:r>
      <w:r w:rsidRPr="006C70E5">
        <w:rPr>
          <w:lang w:val="ru-RU"/>
        </w:rPr>
        <w:t>с помощью баллонов</w:t>
      </w:r>
      <w:r>
        <w:rPr>
          <w:lang w:val="ru-RU"/>
        </w:rPr>
        <w:t xml:space="preserve">. </w:t>
      </w:r>
    </w:p>
    <w:p w:rsidR="00217DAC" w:rsidRDefault="00217DAC" w:rsidP="00217DAC">
      <w:pPr>
        <w:ind w:firstLine="709"/>
        <w:jc w:val="both"/>
        <w:rPr>
          <w:lang w:val="ru-RU"/>
        </w:rPr>
      </w:pPr>
      <w:r>
        <w:rPr>
          <w:lang w:val="ru-RU"/>
        </w:rPr>
        <w:t>Запланирована газификация сельского поселения «Пажга».</w:t>
      </w:r>
      <w:r w:rsidR="00753D94">
        <w:rPr>
          <w:lang w:val="ru-RU"/>
        </w:rPr>
        <w:t xml:space="preserve"> Разработан</w:t>
      </w:r>
      <w:r w:rsidR="000A32DB">
        <w:rPr>
          <w:lang w:val="ru-RU"/>
        </w:rPr>
        <w:t xml:space="preserve"> и проходит согласования </w:t>
      </w:r>
      <w:r w:rsidR="00753D94">
        <w:rPr>
          <w:lang w:val="ru-RU"/>
        </w:rPr>
        <w:t>прое</w:t>
      </w:r>
      <w:proofErr w:type="gramStart"/>
      <w:r w:rsidR="00753D94">
        <w:rPr>
          <w:lang w:val="ru-RU"/>
        </w:rPr>
        <w:t>кт стр</w:t>
      </w:r>
      <w:proofErr w:type="gramEnd"/>
      <w:r w:rsidR="00753D94">
        <w:rPr>
          <w:lang w:val="ru-RU"/>
        </w:rPr>
        <w:t>оительства объекта «11/1045-1 Газопровод межпоселковый от ГРС Пажга к н.п. Пажга</w:t>
      </w:r>
      <w:r w:rsidR="006668AD">
        <w:rPr>
          <w:lang w:val="ru-RU"/>
        </w:rPr>
        <w:t>:</w:t>
      </w:r>
      <w:r w:rsidR="00753D94">
        <w:rPr>
          <w:lang w:val="ru-RU"/>
        </w:rPr>
        <w:t xml:space="preserve"> п.</w:t>
      </w:r>
      <w:r w:rsidR="006668AD">
        <w:rPr>
          <w:lang w:val="ru-RU"/>
        </w:rPr>
        <w:t xml:space="preserve"> </w:t>
      </w:r>
      <w:r w:rsidR="00753D94">
        <w:rPr>
          <w:lang w:val="ru-RU"/>
        </w:rPr>
        <w:t>Гарьинский, Гаръя, Нювчим, Шошка, Граддор Сыктывдинского района»</w:t>
      </w:r>
      <w:r w:rsidR="000A32DB">
        <w:rPr>
          <w:lang w:val="ru-RU"/>
        </w:rPr>
        <w:t>. Планируется разработка внутрипоселкового газопровода.</w:t>
      </w:r>
    </w:p>
    <w:p w:rsidR="00217DAC" w:rsidRPr="00A76E2F" w:rsidRDefault="00217DAC" w:rsidP="00217DAC">
      <w:pPr>
        <w:jc w:val="both"/>
        <w:rPr>
          <w:b/>
          <w:lang w:val="ru-RU"/>
        </w:rPr>
      </w:pPr>
    </w:p>
    <w:p w:rsidR="00217DAC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Линии наружного освещения.</w:t>
      </w:r>
    </w:p>
    <w:p w:rsidR="00217DAC" w:rsidRPr="00A76E2F" w:rsidRDefault="00217DAC" w:rsidP="00217DAC">
      <w:pPr>
        <w:jc w:val="center"/>
        <w:rPr>
          <w:b/>
          <w:lang w:val="ru-RU"/>
        </w:rPr>
      </w:pPr>
    </w:p>
    <w:p w:rsidR="00753D94" w:rsidRDefault="00217DAC" w:rsidP="00753D94">
      <w:pPr>
        <w:ind w:firstLine="709"/>
        <w:jc w:val="both"/>
        <w:rPr>
          <w:lang w:val="ru-RU"/>
        </w:rPr>
      </w:pPr>
      <w:r w:rsidRPr="006C70E5">
        <w:rPr>
          <w:lang w:val="ru-RU"/>
        </w:rPr>
        <w:t>В данный период состояние электрических сетей хорошее.</w:t>
      </w:r>
    </w:p>
    <w:p w:rsidR="008452C9" w:rsidRDefault="00753D94" w:rsidP="00217DAC">
      <w:pPr>
        <w:ind w:firstLine="708"/>
        <w:jc w:val="both"/>
        <w:rPr>
          <w:lang w:val="ru-RU"/>
        </w:rPr>
      </w:pPr>
      <w:r>
        <w:rPr>
          <w:lang w:val="ru-RU"/>
        </w:rPr>
        <w:t>В 20</w:t>
      </w:r>
      <w:r w:rsidR="00855A7B">
        <w:rPr>
          <w:lang w:val="ru-RU"/>
        </w:rPr>
        <w:t>2</w:t>
      </w:r>
      <w:r w:rsidR="0013111F">
        <w:rPr>
          <w:lang w:val="ru-RU"/>
        </w:rPr>
        <w:t xml:space="preserve">1 </w:t>
      </w:r>
      <w:r>
        <w:rPr>
          <w:lang w:val="ru-RU"/>
        </w:rPr>
        <w:t xml:space="preserve">году выполнены электромонтажные работы по установке светильников </w:t>
      </w:r>
      <w:r w:rsidR="005B1205">
        <w:rPr>
          <w:lang w:val="ru-RU"/>
        </w:rPr>
        <w:t>в с.</w:t>
      </w:r>
      <w:r w:rsidR="0013111F">
        <w:rPr>
          <w:lang w:val="ru-RU"/>
        </w:rPr>
        <w:t xml:space="preserve"> </w:t>
      </w:r>
      <w:r w:rsidR="005B1205">
        <w:rPr>
          <w:lang w:val="ru-RU"/>
        </w:rPr>
        <w:t>Пажга: 1-мкрн,</w:t>
      </w:r>
      <w:r w:rsidR="00B42946">
        <w:rPr>
          <w:lang w:val="ru-RU"/>
        </w:rPr>
        <w:t xml:space="preserve"> м. Погост, м, Левопиян, м. ПМК, </w:t>
      </w:r>
      <w:r w:rsidR="005B1205">
        <w:rPr>
          <w:lang w:val="ru-RU"/>
        </w:rPr>
        <w:t xml:space="preserve"> </w:t>
      </w:r>
      <w:r w:rsidR="0013111F">
        <w:rPr>
          <w:lang w:val="ru-RU"/>
        </w:rPr>
        <w:t>д</w:t>
      </w:r>
      <w:r w:rsidR="005B1205">
        <w:rPr>
          <w:lang w:val="ru-RU"/>
        </w:rPr>
        <w:t>.</w:t>
      </w:r>
      <w:r w:rsidR="0013111F">
        <w:rPr>
          <w:lang w:val="ru-RU"/>
        </w:rPr>
        <w:t xml:space="preserve"> </w:t>
      </w:r>
      <w:r w:rsidR="005B1205">
        <w:rPr>
          <w:lang w:val="ru-RU"/>
        </w:rPr>
        <w:t xml:space="preserve">Савапиян, </w:t>
      </w:r>
      <w:r w:rsidR="0013111F">
        <w:rPr>
          <w:lang w:val="ru-RU"/>
        </w:rPr>
        <w:t>д</w:t>
      </w:r>
      <w:r w:rsidR="005B1205">
        <w:rPr>
          <w:lang w:val="ru-RU"/>
        </w:rPr>
        <w:t>.</w:t>
      </w:r>
      <w:r w:rsidR="0013111F">
        <w:rPr>
          <w:lang w:val="ru-RU"/>
        </w:rPr>
        <w:t xml:space="preserve"> </w:t>
      </w:r>
      <w:r w:rsidR="005B1205">
        <w:rPr>
          <w:lang w:val="ru-RU"/>
        </w:rPr>
        <w:t xml:space="preserve">Жуэд, </w:t>
      </w:r>
      <w:r w:rsidR="0013111F">
        <w:rPr>
          <w:lang w:val="ru-RU"/>
        </w:rPr>
        <w:t>д</w:t>
      </w:r>
      <w:r w:rsidR="005B1205">
        <w:rPr>
          <w:lang w:val="ru-RU"/>
        </w:rPr>
        <w:t>.</w:t>
      </w:r>
      <w:r w:rsidR="0013111F">
        <w:rPr>
          <w:lang w:val="ru-RU"/>
        </w:rPr>
        <w:t xml:space="preserve">  </w:t>
      </w:r>
      <w:r w:rsidR="009C7EA4">
        <w:rPr>
          <w:lang w:val="ru-RU"/>
        </w:rPr>
        <w:t xml:space="preserve">в количестве </w:t>
      </w:r>
      <w:r w:rsidR="00B42946">
        <w:rPr>
          <w:lang w:val="ru-RU"/>
        </w:rPr>
        <w:t>60</w:t>
      </w:r>
      <w:r w:rsidR="009C7EA4">
        <w:rPr>
          <w:lang w:val="ru-RU"/>
        </w:rPr>
        <w:t xml:space="preserve"> шт</w:t>
      </w:r>
      <w:proofErr w:type="gramStart"/>
      <w:r w:rsidR="009C7EA4">
        <w:rPr>
          <w:lang w:val="ru-RU"/>
        </w:rPr>
        <w:t>.</w:t>
      </w:r>
      <w:r>
        <w:rPr>
          <w:lang w:val="ru-RU"/>
        </w:rPr>
        <w:t>н</w:t>
      </w:r>
      <w:proofErr w:type="gramEnd"/>
      <w:r>
        <w:rPr>
          <w:lang w:val="ru-RU"/>
        </w:rPr>
        <w:t xml:space="preserve">а сумму </w:t>
      </w:r>
      <w:r w:rsidR="00B42946">
        <w:rPr>
          <w:lang w:val="ru-RU"/>
        </w:rPr>
        <w:t>1723335</w:t>
      </w:r>
      <w:r>
        <w:rPr>
          <w:lang w:val="ru-RU"/>
        </w:rPr>
        <w:t>,00 руб.</w:t>
      </w:r>
      <w:r w:rsidR="009C7EA4">
        <w:rPr>
          <w:lang w:val="ru-RU"/>
        </w:rPr>
        <w:t xml:space="preserve"> </w:t>
      </w:r>
    </w:p>
    <w:p w:rsidR="00217DAC" w:rsidRPr="00453C7B" w:rsidRDefault="00217DAC" w:rsidP="00217DAC">
      <w:pPr>
        <w:ind w:firstLine="708"/>
        <w:jc w:val="both"/>
        <w:rPr>
          <w:lang w:val="ru-RU"/>
        </w:rPr>
      </w:pPr>
      <w:r w:rsidRPr="00DF4BEE">
        <w:rPr>
          <w:b/>
          <w:lang w:val="ru-RU" w:eastAsia="ja-JP"/>
        </w:rPr>
        <w:t>Проблема:</w:t>
      </w:r>
      <w:r w:rsidR="0013111F">
        <w:rPr>
          <w:b/>
          <w:lang w:val="ru-RU" w:eastAsia="ja-JP"/>
        </w:rPr>
        <w:t xml:space="preserve"> </w:t>
      </w:r>
      <w:r w:rsidR="00453C7B" w:rsidRPr="00453C7B">
        <w:rPr>
          <w:lang w:val="ru-RU" w:eastAsia="ja-JP"/>
        </w:rPr>
        <w:t>Отсут</w:t>
      </w:r>
      <w:r w:rsidR="00453C7B">
        <w:rPr>
          <w:lang w:val="ru-RU" w:eastAsia="ja-JP"/>
        </w:rPr>
        <w:t xml:space="preserve">ствует освещение </w:t>
      </w:r>
      <w:proofErr w:type="gramStart"/>
      <w:r w:rsidR="00453C7B">
        <w:rPr>
          <w:lang w:val="ru-RU" w:eastAsia="ja-JP"/>
        </w:rPr>
        <w:t>м</w:t>
      </w:r>
      <w:proofErr w:type="gramEnd"/>
      <w:r w:rsidR="00453C7B">
        <w:rPr>
          <w:lang w:val="ru-RU" w:eastAsia="ja-JP"/>
        </w:rPr>
        <w:t>.</w:t>
      </w:r>
      <w:r w:rsidR="0013111F">
        <w:rPr>
          <w:lang w:val="ru-RU" w:eastAsia="ja-JP"/>
        </w:rPr>
        <w:t xml:space="preserve"> </w:t>
      </w:r>
      <w:r w:rsidR="00453C7B">
        <w:rPr>
          <w:lang w:val="ru-RU" w:eastAsia="ja-JP"/>
        </w:rPr>
        <w:t xml:space="preserve">Давдор, существующие опоры находятся в аварийном состоянии, </w:t>
      </w:r>
      <w:r w:rsidR="0013111F">
        <w:rPr>
          <w:lang w:val="ru-RU" w:eastAsia="ja-JP"/>
        </w:rPr>
        <w:t>вследствие</w:t>
      </w:r>
      <w:r w:rsidR="00453C7B">
        <w:rPr>
          <w:lang w:val="ru-RU" w:eastAsia="ja-JP"/>
        </w:rPr>
        <w:t xml:space="preserve"> чего невозможно установить 5-й провод для подключения к группе учета. Также необходимо установить дополнительные опоры уличного освещения для обеспечения освещения отдаленных жилых домов. </w:t>
      </w:r>
    </w:p>
    <w:p w:rsidR="00217DAC" w:rsidRPr="00A76E2F" w:rsidRDefault="00217DAC" w:rsidP="00217DAC">
      <w:pPr>
        <w:jc w:val="both"/>
        <w:rPr>
          <w:i/>
          <w:lang w:val="ru-RU"/>
        </w:rPr>
      </w:pPr>
    </w:p>
    <w:p w:rsidR="00217DAC" w:rsidRDefault="00217DAC" w:rsidP="00217DAC">
      <w:pPr>
        <w:ind w:firstLine="567"/>
        <w:jc w:val="center"/>
        <w:rPr>
          <w:b/>
          <w:lang w:val="ru-RU"/>
        </w:rPr>
      </w:pPr>
      <w:r w:rsidRPr="00A76E2F">
        <w:rPr>
          <w:b/>
          <w:lang w:val="ru-RU"/>
        </w:rPr>
        <w:t>Предприятия торговли, общественного питания, бытового обслуживания и медицинское обслуживание.</w:t>
      </w:r>
    </w:p>
    <w:p w:rsidR="00217DAC" w:rsidRPr="00A76E2F" w:rsidRDefault="00217DAC" w:rsidP="00217DAC">
      <w:pPr>
        <w:ind w:firstLine="567"/>
        <w:jc w:val="center"/>
        <w:rPr>
          <w:b/>
          <w:lang w:val="ru-RU"/>
        </w:rPr>
      </w:pPr>
    </w:p>
    <w:p w:rsidR="00217DAC" w:rsidRPr="00A76E2F" w:rsidRDefault="00217DAC" w:rsidP="00217DAC">
      <w:pPr>
        <w:ind w:firstLine="567"/>
        <w:jc w:val="both"/>
        <w:rPr>
          <w:lang w:val="ru-RU"/>
        </w:rPr>
      </w:pPr>
      <w:r w:rsidRPr="00A76E2F">
        <w:rPr>
          <w:lang w:val="ru-RU"/>
        </w:rPr>
        <w:t>Предприятия торговли продовольственных и непродовольственных товаров п</w:t>
      </w:r>
      <w:r>
        <w:rPr>
          <w:lang w:val="ru-RU"/>
        </w:rPr>
        <w:t>редставлены:</w:t>
      </w:r>
      <w:r w:rsidR="0013111F">
        <w:rPr>
          <w:lang w:val="ru-RU"/>
        </w:rPr>
        <w:t xml:space="preserve"> </w:t>
      </w:r>
      <w:r w:rsidR="00753D94">
        <w:rPr>
          <w:lang w:val="ru-RU"/>
        </w:rPr>
        <w:t xml:space="preserve">ООО «Агроторг» («Пятерочка»), </w:t>
      </w:r>
      <w:r>
        <w:rPr>
          <w:lang w:val="ru-RU"/>
        </w:rPr>
        <w:t xml:space="preserve">ООО </w:t>
      </w:r>
      <w:r w:rsidRPr="00A76E2F">
        <w:rPr>
          <w:lang w:val="ru-RU"/>
        </w:rPr>
        <w:t>«</w:t>
      </w:r>
      <w:r w:rsidR="00753D94">
        <w:rPr>
          <w:lang w:val="ru-RU"/>
        </w:rPr>
        <w:t>ПТП» (</w:t>
      </w:r>
      <w:r w:rsidR="0013111F">
        <w:rPr>
          <w:lang w:val="ru-RU"/>
        </w:rPr>
        <w:t>4</w:t>
      </w:r>
      <w:r w:rsidRPr="00A76E2F">
        <w:rPr>
          <w:lang w:val="ru-RU"/>
        </w:rPr>
        <w:t xml:space="preserve"> сети),  </w:t>
      </w:r>
      <w:r>
        <w:rPr>
          <w:lang w:val="ru-RU"/>
        </w:rPr>
        <w:t xml:space="preserve">ООО </w:t>
      </w:r>
      <w:r w:rsidRPr="00A76E2F">
        <w:rPr>
          <w:lang w:val="ru-RU"/>
        </w:rPr>
        <w:t>«</w:t>
      </w:r>
      <w:r>
        <w:rPr>
          <w:lang w:val="ru-RU"/>
        </w:rPr>
        <w:t>Пэткоми</w:t>
      </w:r>
      <w:r w:rsidRPr="00A76E2F">
        <w:rPr>
          <w:lang w:val="ru-RU"/>
        </w:rPr>
        <w:t xml:space="preserve">» (2 сети), </w:t>
      </w:r>
      <w:r>
        <w:rPr>
          <w:lang w:val="ru-RU"/>
        </w:rPr>
        <w:t>ООО «Мехколонна №3»</w:t>
      </w:r>
      <w:r w:rsidRPr="00A76E2F">
        <w:rPr>
          <w:lang w:val="ru-RU"/>
        </w:rPr>
        <w:t xml:space="preserve">, </w:t>
      </w:r>
      <w:r w:rsidR="0042710A">
        <w:rPr>
          <w:lang w:val="ru-RU"/>
        </w:rPr>
        <w:t>ООО Фиеста» («Поляна</w:t>
      </w:r>
      <w:r w:rsidR="0013111F">
        <w:rPr>
          <w:lang w:val="ru-RU"/>
        </w:rPr>
        <w:t>»)</w:t>
      </w:r>
      <w:proofErr w:type="gramStart"/>
      <w:r w:rsidR="0013111F">
        <w:rPr>
          <w:lang w:val="ru-RU"/>
        </w:rPr>
        <w:t xml:space="preserve"> </w:t>
      </w:r>
      <w:r>
        <w:rPr>
          <w:lang w:val="ru-RU"/>
        </w:rPr>
        <w:t>.</w:t>
      </w:r>
      <w:proofErr w:type="gramEnd"/>
      <w:r w:rsidRPr="00A76E2F">
        <w:rPr>
          <w:lang w:val="ru-RU"/>
        </w:rPr>
        <w:t xml:space="preserve"> Всего торговых точек на территории поселения </w:t>
      </w:r>
      <w:r w:rsidR="0042710A">
        <w:rPr>
          <w:lang w:val="ru-RU"/>
        </w:rPr>
        <w:t>9</w:t>
      </w:r>
      <w:r w:rsidRPr="00A76E2F">
        <w:rPr>
          <w:lang w:val="ru-RU"/>
        </w:rPr>
        <w:t xml:space="preserve">, из них </w:t>
      </w:r>
      <w:r w:rsidR="0013111F">
        <w:rPr>
          <w:lang w:val="ru-RU"/>
        </w:rPr>
        <w:t>7</w:t>
      </w:r>
      <w:r w:rsidRPr="00A76E2F">
        <w:rPr>
          <w:lang w:val="ru-RU"/>
        </w:rPr>
        <w:t xml:space="preserve"> торгуют продовольственными товарами.  Сеть общественного питания представлен</w:t>
      </w:r>
      <w:proofErr w:type="gramStart"/>
      <w:r w:rsidRPr="00A76E2F">
        <w:rPr>
          <w:lang w:val="ru-RU"/>
        </w:rPr>
        <w:t xml:space="preserve">а </w:t>
      </w:r>
      <w:r>
        <w:rPr>
          <w:lang w:val="ru-RU"/>
        </w:rPr>
        <w:t>ООО</w:t>
      </w:r>
      <w:proofErr w:type="gramEnd"/>
      <w:r>
        <w:rPr>
          <w:lang w:val="ru-RU"/>
        </w:rPr>
        <w:t xml:space="preserve"> </w:t>
      </w:r>
      <w:r w:rsidRPr="00A76E2F">
        <w:rPr>
          <w:lang w:val="ru-RU"/>
        </w:rPr>
        <w:t>«</w:t>
      </w:r>
      <w:r>
        <w:rPr>
          <w:lang w:val="ru-RU"/>
        </w:rPr>
        <w:t>Столовая</w:t>
      </w:r>
      <w:r w:rsidRPr="00A76E2F">
        <w:rPr>
          <w:lang w:val="ru-RU"/>
        </w:rPr>
        <w:t>»</w:t>
      </w:r>
      <w:r>
        <w:rPr>
          <w:lang w:val="ru-RU"/>
        </w:rPr>
        <w:t>, ООО «ПТП»</w:t>
      </w:r>
      <w:r w:rsidRPr="00A76E2F">
        <w:rPr>
          <w:lang w:val="ru-RU"/>
        </w:rPr>
        <w:t>.</w:t>
      </w:r>
      <w:r>
        <w:rPr>
          <w:lang w:val="ru-RU"/>
        </w:rPr>
        <w:t xml:space="preserve"> Действует аптека.</w:t>
      </w:r>
      <w:r w:rsidR="005B1205">
        <w:rPr>
          <w:lang w:val="ru-RU"/>
        </w:rPr>
        <w:t xml:space="preserve"> В 2020 году открылась собственная пекарня</w:t>
      </w:r>
      <w:r w:rsidR="009C7EA4">
        <w:rPr>
          <w:lang w:val="ru-RU"/>
        </w:rPr>
        <w:t>.</w:t>
      </w:r>
    </w:p>
    <w:p w:rsidR="00217DAC" w:rsidRPr="00A76E2F" w:rsidRDefault="00217DAC" w:rsidP="00217DAC">
      <w:pPr>
        <w:ind w:firstLine="567"/>
        <w:jc w:val="both"/>
        <w:rPr>
          <w:lang w:val="ru-RU"/>
        </w:rPr>
      </w:pPr>
      <w:r>
        <w:rPr>
          <w:lang w:val="ru-RU"/>
        </w:rPr>
        <w:t>В д.</w:t>
      </w:r>
      <w:r w:rsidR="0013111F">
        <w:rPr>
          <w:lang w:val="ru-RU"/>
        </w:rPr>
        <w:t xml:space="preserve"> </w:t>
      </w:r>
      <w:r>
        <w:rPr>
          <w:lang w:val="ru-RU"/>
        </w:rPr>
        <w:t>Гаръя, м.</w:t>
      </w:r>
      <w:r w:rsidR="0013111F">
        <w:rPr>
          <w:lang w:val="ru-RU"/>
        </w:rPr>
        <w:t xml:space="preserve"> </w:t>
      </w:r>
      <w:r>
        <w:rPr>
          <w:lang w:val="ru-RU"/>
        </w:rPr>
        <w:t>ПМК</w:t>
      </w:r>
      <w:r w:rsidR="0013111F">
        <w:rPr>
          <w:lang w:val="ru-RU"/>
        </w:rPr>
        <w:t xml:space="preserve"> </w:t>
      </w:r>
      <w:r w:rsidR="00582471">
        <w:rPr>
          <w:lang w:val="ru-RU"/>
        </w:rPr>
        <w:t>действует врачебная амбулатория. В 201</w:t>
      </w:r>
      <w:r w:rsidR="00455315">
        <w:rPr>
          <w:lang w:val="ru-RU"/>
        </w:rPr>
        <w:t>9 году к ФАПу проведена</w:t>
      </w:r>
      <w:r w:rsidR="00582471">
        <w:rPr>
          <w:lang w:val="ru-RU"/>
        </w:rPr>
        <w:t xml:space="preserve"> оптоволоконн</w:t>
      </w:r>
      <w:r w:rsidR="00455315">
        <w:rPr>
          <w:lang w:val="ru-RU"/>
        </w:rPr>
        <w:t>ая</w:t>
      </w:r>
      <w:r w:rsidR="00582471">
        <w:rPr>
          <w:lang w:val="ru-RU"/>
        </w:rPr>
        <w:t xml:space="preserve"> лини</w:t>
      </w:r>
      <w:r w:rsidR="00455315">
        <w:rPr>
          <w:lang w:val="ru-RU"/>
        </w:rPr>
        <w:t>я</w:t>
      </w:r>
      <w:r w:rsidR="00582471">
        <w:rPr>
          <w:lang w:val="ru-RU"/>
        </w:rPr>
        <w:t xml:space="preserve"> для установки высокоскоростного интернета.</w:t>
      </w:r>
    </w:p>
    <w:p w:rsidR="00217DAC" w:rsidRPr="00A76E2F" w:rsidRDefault="00217DAC" w:rsidP="00217DAC">
      <w:pPr>
        <w:jc w:val="both"/>
        <w:rPr>
          <w:lang w:val="ru-RU"/>
        </w:rPr>
      </w:pPr>
      <w:r w:rsidRPr="00A76E2F">
        <w:rPr>
          <w:lang w:val="ru-RU"/>
        </w:rPr>
        <w:t xml:space="preserve">      Банк</w:t>
      </w:r>
      <w:r>
        <w:rPr>
          <w:lang w:val="ru-RU"/>
        </w:rPr>
        <w:t>овские услуги оказывает Филиал П</w:t>
      </w:r>
      <w:r w:rsidRPr="00A76E2F">
        <w:rPr>
          <w:lang w:val="ru-RU"/>
        </w:rPr>
        <w:t>АО «Сбербан</w:t>
      </w:r>
      <w:r>
        <w:rPr>
          <w:lang w:val="ru-RU"/>
        </w:rPr>
        <w:t>к России» Коми отделение №</w:t>
      </w:r>
      <w:r w:rsidR="0013111F">
        <w:rPr>
          <w:lang w:val="ru-RU"/>
        </w:rPr>
        <w:t xml:space="preserve"> </w:t>
      </w:r>
      <w:r>
        <w:rPr>
          <w:lang w:val="ru-RU"/>
        </w:rPr>
        <w:t>8617, установлен банкомат.</w:t>
      </w:r>
    </w:p>
    <w:p w:rsidR="00217DAC" w:rsidRPr="00A76E2F" w:rsidRDefault="00217DAC" w:rsidP="00217DAC">
      <w:pPr>
        <w:jc w:val="both"/>
        <w:rPr>
          <w:lang w:val="ru-RU"/>
        </w:rPr>
      </w:pPr>
      <w:r w:rsidRPr="00A76E2F">
        <w:rPr>
          <w:b/>
          <w:lang w:val="ru-RU"/>
        </w:rPr>
        <w:t>Приоритетными задачами</w:t>
      </w:r>
      <w:r w:rsidRPr="00A76E2F">
        <w:rPr>
          <w:lang w:val="ru-RU"/>
        </w:rPr>
        <w:t xml:space="preserve"> по развитию сферы бытового обслуживания являются:</w:t>
      </w:r>
    </w:p>
    <w:p w:rsidR="00217DAC" w:rsidRPr="00A76E2F" w:rsidRDefault="00217DAC" w:rsidP="00217DAC">
      <w:pPr>
        <w:jc w:val="both"/>
        <w:rPr>
          <w:lang w:val="ru-RU"/>
        </w:rPr>
      </w:pPr>
      <w:r w:rsidRPr="00A76E2F">
        <w:rPr>
          <w:lang w:val="ru-RU"/>
        </w:rPr>
        <w:t>- развитие инфраструктуры бытового обслуживания;</w:t>
      </w:r>
    </w:p>
    <w:p w:rsidR="00217DAC" w:rsidRPr="00A76E2F" w:rsidRDefault="00217DAC" w:rsidP="00217DAC">
      <w:pPr>
        <w:jc w:val="both"/>
        <w:rPr>
          <w:lang w:val="ru-RU"/>
        </w:rPr>
      </w:pPr>
      <w:r w:rsidRPr="00A76E2F">
        <w:rPr>
          <w:lang w:val="ru-RU"/>
        </w:rPr>
        <w:t>- расширение и внедрение форм обслуживания, пользующихся популярностью у населения;</w:t>
      </w:r>
    </w:p>
    <w:p w:rsidR="00217DAC" w:rsidRPr="00A76E2F" w:rsidRDefault="00217DAC" w:rsidP="00217DAC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A76E2F">
        <w:rPr>
          <w:lang w:val="ru-RU"/>
        </w:rPr>
        <w:t>привлечение предприятий бытового обслуживания к предоставлению услуг малообеспеченным категориям граждан по льготным ценам.</w:t>
      </w:r>
    </w:p>
    <w:p w:rsidR="00217DAC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Социальная сфера.</w:t>
      </w:r>
    </w:p>
    <w:p w:rsidR="00217DAC" w:rsidRPr="00A76E2F" w:rsidRDefault="00217DAC" w:rsidP="00217DAC">
      <w:pPr>
        <w:jc w:val="center"/>
        <w:rPr>
          <w:b/>
          <w:lang w:val="ru-RU"/>
        </w:rPr>
      </w:pPr>
    </w:p>
    <w:p w:rsidR="00217DAC" w:rsidRPr="00A76E2F" w:rsidRDefault="00217DAC" w:rsidP="00217DAC">
      <w:pPr>
        <w:ind w:firstLine="567"/>
        <w:jc w:val="both"/>
        <w:rPr>
          <w:lang w:val="ru-RU"/>
        </w:rPr>
      </w:pPr>
      <w:r w:rsidRPr="00A76E2F">
        <w:rPr>
          <w:lang w:val="ru-RU"/>
        </w:rPr>
        <w:t>Основные социальные объекты: средняя школа, дошкольн</w:t>
      </w:r>
      <w:r>
        <w:rPr>
          <w:lang w:val="ru-RU"/>
        </w:rPr>
        <w:t>ое образовательное</w:t>
      </w:r>
      <w:r w:rsidRPr="00A76E2F">
        <w:rPr>
          <w:lang w:val="ru-RU"/>
        </w:rPr>
        <w:t xml:space="preserve"> учреждени</w:t>
      </w:r>
      <w:r>
        <w:rPr>
          <w:lang w:val="ru-RU"/>
        </w:rPr>
        <w:t>е</w:t>
      </w:r>
      <w:r w:rsidRPr="00A76E2F">
        <w:rPr>
          <w:lang w:val="ru-RU"/>
        </w:rPr>
        <w:t>,</w:t>
      </w:r>
      <w:r>
        <w:rPr>
          <w:lang w:val="ru-RU"/>
        </w:rPr>
        <w:t xml:space="preserve"> детская школа искусств, центр эстетического воспитания детей,</w:t>
      </w:r>
      <w:r w:rsidR="006668AD">
        <w:rPr>
          <w:lang w:val="ru-RU"/>
        </w:rPr>
        <w:t xml:space="preserve"> </w:t>
      </w:r>
      <w:r>
        <w:rPr>
          <w:lang w:val="ru-RU"/>
        </w:rPr>
        <w:t>врачебная амбулатория</w:t>
      </w:r>
      <w:r w:rsidRPr="00A76E2F">
        <w:rPr>
          <w:lang w:val="ru-RU"/>
        </w:rPr>
        <w:t>, центральная библиотека, Дом культуры</w:t>
      </w:r>
      <w:r w:rsidR="006668AD">
        <w:rPr>
          <w:lang w:val="ru-RU"/>
        </w:rPr>
        <w:t xml:space="preserve"> </w:t>
      </w:r>
      <w:r>
        <w:rPr>
          <w:lang w:val="ru-RU"/>
        </w:rPr>
        <w:t>с залом на 80</w:t>
      </w:r>
      <w:r w:rsidRPr="00A76E2F">
        <w:rPr>
          <w:lang w:val="ru-RU"/>
        </w:rPr>
        <w:t xml:space="preserve"> посадочных мест.</w:t>
      </w:r>
      <w:r w:rsidR="00895854">
        <w:rPr>
          <w:lang w:val="ru-RU"/>
        </w:rPr>
        <w:t xml:space="preserve"> Клуб п.</w:t>
      </w:r>
      <w:r w:rsidR="006668AD">
        <w:rPr>
          <w:lang w:val="ru-RU"/>
        </w:rPr>
        <w:t xml:space="preserve"> </w:t>
      </w:r>
      <w:r w:rsidR="00895854">
        <w:rPr>
          <w:lang w:val="ru-RU"/>
        </w:rPr>
        <w:t>Гарьинский</w:t>
      </w:r>
    </w:p>
    <w:p w:rsidR="00217DAC" w:rsidRPr="00A76E2F" w:rsidRDefault="00217DAC" w:rsidP="00217DAC">
      <w:pPr>
        <w:jc w:val="both"/>
        <w:rPr>
          <w:lang w:val="ru-RU"/>
        </w:rPr>
      </w:pPr>
      <w:r w:rsidRPr="00A76E2F">
        <w:rPr>
          <w:lang w:val="ru-RU"/>
        </w:rPr>
        <w:lastRenderedPageBreak/>
        <w:t xml:space="preserve">                  В области культуры традиционными стали такие мероприятия, как «</w:t>
      </w:r>
      <w:r>
        <w:rPr>
          <w:lang w:val="ru-RU"/>
        </w:rPr>
        <w:t>Благовещенская ярмарка</w:t>
      </w:r>
      <w:r w:rsidRPr="00A76E2F">
        <w:rPr>
          <w:lang w:val="ru-RU"/>
        </w:rPr>
        <w:t xml:space="preserve">», День села, Рождественская елка, День матери, </w:t>
      </w:r>
      <w:r>
        <w:rPr>
          <w:lang w:val="ru-RU"/>
        </w:rPr>
        <w:t xml:space="preserve">День Победы, </w:t>
      </w:r>
      <w:r w:rsidRPr="00A76E2F">
        <w:rPr>
          <w:lang w:val="ru-RU"/>
        </w:rPr>
        <w:t xml:space="preserve">День памяти и скорби и ряд других. </w:t>
      </w:r>
    </w:p>
    <w:p w:rsidR="00217DAC" w:rsidRDefault="00217DAC" w:rsidP="00217DAC">
      <w:pPr>
        <w:suppressAutoHyphens/>
        <w:jc w:val="both"/>
        <w:rPr>
          <w:b/>
          <w:lang w:val="ru-RU"/>
        </w:rPr>
      </w:pPr>
      <w:r w:rsidRPr="00A76E2F">
        <w:rPr>
          <w:b/>
          <w:lang w:val="ru-RU"/>
        </w:rPr>
        <w:t>Проблемы:</w:t>
      </w:r>
    </w:p>
    <w:p w:rsidR="00217DAC" w:rsidRPr="007F55C5" w:rsidRDefault="00217DAC" w:rsidP="00217DAC">
      <w:pPr>
        <w:suppressAutoHyphens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7F55C5">
        <w:rPr>
          <w:lang w:val="ru-RU"/>
        </w:rPr>
        <w:t xml:space="preserve">Заморожено строительство </w:t>
      </w:r>
      <w:proofErr w:type="spellStart"/>
      <w:r>
        <w:rPr>
          <w:lang w:val="ru-RU"/>
        </w:rPr>
        <w:t>Социо-культурного</w:t>
      </w:r>
      <w:proofErr w:type="spellEnd"/>
      <w:r>
        <w:rPr>
          <w:lang w:val="ru-RU"/>
        </w:rPr>
        <w:t xml:space="preserve"> центра в с.Пажга;</w:t>
      </w:r>
    </w:p>
    <w:p w:rsidR="00217DAC" w:rsidRDefault="00217DAC" w:rsidP="00217DAC">
      <w:pPr>
        <w:jc w:val="both"/>
        <w:rPr>
          <w:lang w:val="ru-RU"/>
        </w:rPr>
      </w:pPr>
      <w:r>
        <w:rPr>
          <w:lang w:val="ru-RU"/>
        </w:rPr>
        <w:t>- нехватка мест в дошкольном образовательном учреждении;</w:t>
      </w:r>
    </w:p>
    <w:p w:rsidR="00217DAC" w:rsidRDefault="00217DAC" w:rsidP="00217DAC">
      <w:pPr>
        <w:jc w:val="both"/>
        <w:rPr>
          <w:lang w:val="ru-RU"/>
        </w:rPr>
      </w:pPr>
      <w:r>
        <w:rPr>
          <w:lang w:val="ru-RU"/>
        </w:rPr>
        <w:t>- нехватка профессиональных кадров на селе.</w:t>
      </w:r>
    </w:p>
    <w:p w:rsidR="00ED0C46" w:rsidRDefault="00ED0C46" w:rsidP="00217DAC">
      <w:pPr>
        <w:jc w:val="both"/>
        <w:rPr>
          <w:lang w:val="ru-RU"/>
        </w:rPr>
      </w:pPr>
    </w:p>
    <w:p w:rsidR="00ED0C46" w:rsidRDefault="00ED0C46" w:rsidP="00ED0C46">
      <w:pPr>
        <w:jc w:val="center"/>
        <w:rPr>
          <w:b/>
          <w:lang w:val="ru-RU"/>
        </w:rPr>
      </w:pPr>
      <w:r>
        <w:rPr>
          <w:b/>
          <w:lang w:val="ru-RU"/>
        </w:rPr>
        <w:t>Связь</w:t>
      </w:r>
    </w:p>
    <w:p w:rsidR="00ED0C46" w:rsidRDefault="00ED0C46" w:rsidP="00ED0C46">
      <w:pPr>
        <w:jc w:val="center"/>
        <w:rPr>
          <w:b/>
          <w:lang w:val="ru-RU"/>
        </w:rPr>
      </w:pPr>
    </w:p>
    <w:p w:rsidR="00ED0C46" w:rsidRPr="00ED0C46" w:rsidRDefault="00ED0C46" w:rsidP="00ED0C46">
      <w:pPr>
        <w:jc w:val="both"/>
        <w:rPr>
          <w:lang w:val="ru-RU"/>
        </w:rPr>
      </w:pPr>
      <w:r>
        <w:rPr>
          <w:lang w:val="ru-RU"/>
        </w:rPr>
        <w:tab/>
      </w:r>
      <w:r w:rsidR="006668AD">
        <w:rPr>
          <w:lang w:val="ru-RU"/>
        </w:rPr>
        <w:t>П</w:t>
      </w:r>
      <w:r>
        <w:rPr>
          <w:lang w:val="ru-RU"/>
        </w:rPr>
        <w:t>одключен</w:t>
      </w:r>
      <w:r w:rsidR="006668AD">
        <w:rPr>
          <w:lang w:val="ru-RU"/>
        </w:rPr>
        <w:t>ы</w:t>
      </w:r>
      <w:r>
        <w:rPr>
          <w:lang w:val="ru-RU"/>
        </w:rPr>
        <w:t xml:space="preserve"> в 202</w:t>
      </w:r>
      <w:r w:rsidR="006668AD">
        <w:rPr>
          <w:lang w:val="ru-RU"/>
        </w:rPr>
        <w:t>1 к</w:t>
      </w:r>
      <w:r>
        <w:rPr>
          <w:lang w:val="ru-RU"/>
        </w:rPr>
        <w:t xml:space="preserve"> оптоволоконной линии для подключения высокоскоростного интернета образовательны</w:t>
      </w:r>
      <w:r w:rsidR="006668AD">
        <w:rPr>
          <w:lang w:val="ru-RU"/>
        </w:rPr>
        <w:t>е</w:t>
      </w:r>
      <w:r>
        <w:rPr>
          <w:lang w:val="ru-RU"/>
        </w:rPr>
        <w:t xml:space="preserve"> учреждени</w:t>
      </w:r>
      <w:r w:rsidR="006668AD">
        <w:rPr>
          <w:lang w:val="ru-RU"/>
        </w:rPr>
        <w:t>я</w:t>
      </w:r>
      <w:r>
        <w:rPr>
          <w:lang w:val="ru-RU"/>
        </w:rPr>
        <w:t>, учреждени</w:t>
      </w:r>
      <w:r w:rsidR="006668AD">
        <w:rPr>
          <w:lang w:val="ru-RU"/>
        </w:rPr>
        <w:t>я</w:t>
      </w:r>
      <w:r>
        <w:rPr>
          <w:lang w:val="ru-RU"/>
        </w:rPr>
        <w:t xml:space="preserve"> культуры, </w:t>
      </w:r>
      <w:r w:rsidR="006668AD">
        <w:rPr>
          <w:lang w:val="ru-RU"/>
        </w:rPr>
        <w:t xml:space="preserve">ФАП и администрация </w:t>
      </w:r>
      <w:r>
        <w:rPr>
          <w:lang w:val="ru-RU"/>
        </w:rPr>
        <w:t>сельского поселения «Пажга»</w:t>
      </w:r>
      <w:r w:rsidR="006668AD">
        <w:rPr>
          <w:lang w:val="ru-RU"/>
        </w:rPr>
        <w:t>.</w:t>
      </w:r>
    </w:p>
    <w:p w:rsidR="00217DAC" w:rsidRDefault="00217DAC" w:rsidP="00217DAC">
      <w:pPr>
        <w:jc w:val="center"/>
        <w:rPr>
          <w:b/>
          <w:sz w:val="28"/>
          <w:szCs w:val="28"/>
          <w:lang w:val="ru-RU"/>
        </w:rPr>
      </w:pPr>
    </w:p>
    <w:tbl>
      <w:tblPr>
        <w:tblW w:w="10488" w:type="dxa"/>
        <w:tblInd w:w="-1026" w:type="dxa"/>
        <w:tblLook w:val="0000"/>
      </w:tblPr>
      <w:tblGrid>
        <w:gridCol w:w="1119"/>
        <w:gridCol w:w="3933"/>
        <w:gridCol w:w="1320"/>
        <w:gridCol w:w="1125"/>
        <w:gridCol w:w="1442"/>
        <w:gridCol w:w="1549"/>
      </w:tblGrid>
      <w:tr w:rsidR="00754A92" w:rsidRPr="00754A92" w:rsidTr="00754A92">
        <w:trPr>
          <w:trHeight w:val="467"/>
        </w:trPr>
        <w:tc>
          <w:tcPr>
            <w:tcW w:w="10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4A92" w:rsidRPr="00754A92" w:rsidRDefault="00754A92" w:rsidP="00754A92">
            <w:pPr>
              <w:jc w:val="center"/>
              <w:rPr>
                <w:b/>
                <w:lang w:val="ru-RU"/>
              </w:rPr>
            </w:pPr>
            <w:r w:rsidRPr="00754A92">
              <w:rPr>
                <w:b/>
                <w:lang w:val="ru-RU"/>
              </w:rPr>
              <w:t xml:space="preserve">Прогноз основных характеристик бюджета </w:t>
            </w:r>
          </w:p>
        </w:tc>
      </w:tr>
      <w:tr w:rsidR="00754A92" w:rsidRPr="00754A92" w:rsidTr="00754A92">
        <w:trPr>
          <w:trHeight w:val="418"/>
        </w:trPr>
        <w:tc>
          <w:tcPr>
            <w:tcW w:w="10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4A92" w:rsidRPr="00754A92" w:rsidRDefault="00754A92" w:rsidP="00754A92">
            <w:pPr>
              <w:jc w:val="center"/>
              <w:rPr>
                <w:b/>
                <w:lang w:val="ru-RU"/>
              </w:rPr>
            </w:pPr>
            <w:r w:rsidRPr="00754A92">
              <w:rPr>
                <w:b/>
                <w:lang w:val="ru-RU"/>
              </w:rPr>
              <w:t>сельского поселения "Пажга"</w:t>
            </w:r>
          </w:p>
        </w:tc>
      </w:tr>
      <w:tr w:rsidR="00754A92" w:rsidRPr="0013111F" w:rsidTr="00754A92">
        <w:trPr>
          <w:trHeight w:val="565"/>
        </w:trPr>
        <w:tc>
          <w:tcPr>
            <w:tcW w:w="10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4A92" w:rsidRPr="00754A92" w:rsidRDefault="00754A92" w:rsidP="00754A92">
            <w:pPr>
              <w:jc w:val="center"/>
              <w:rPr>
                <w:b/>
                <w:lang w:val="ru-RU"/>
              </w:rPr>
            </w:pPr>
            <w:r w:rsidRPr="00754A92">
              <w:rPr>
                <w:b/>
                <w:lang w:val="ru-RU"/>
              </w:rPr>
              <w:t>на 202</w:t>
            </w:r>
            <w:r w:rsidR="00B15769">
              <w:rPr>
                <w:b/>
                <w:lang w:val="ru-RU"/>
              </w:rPr>
              <w:t>2</w:t>
            </w:r>
            <w:r w:rsidRPr="00754A92">
              <w:rPr>
                <w:b/>
                <w:lang w:val="ru-RU"/>
              </w:rPr>
              <w:t xml:space="preserve"> год и плановый период 202</w:t>
            </w:r>
            <w:r w:rsidR="00B15769">
              <w:rPr>
                <w:b/>
                <w:lang w:val="ru-RU"/>
              </w:rPr>
              <w:t>3</w:t>
            </w:r>
            <w:r w:rsidRPr="00754A92">
              <w:rPr>
                <w:b/>
                <w:lang w:val="ru-RU"/>
              </w:rPr>
              <w:t>-202</w:t>
            </w:r>
            <w:r w:rsidR="00B15769">
              <w:rPr>
                <w:b/>
                <w:lang w:val="ru-RU"/>
              </w:rPr>
              <w:t>4</w:t>
            </w:r>
            <w:r w:rsidRPr="00754A92">
              <w:rPr>
                <w:b/>
                <w:lang w:val="ru-RU"/>
              </w:rPr>
              <w:t xml:space="preserve"> года</w:t>
            </w:r>
          </w:p>
        </w:tc>
      </w:tr>
      <w:tr w:rsidR="00754A92" w:rsidRPr="00754A92" w:rsidTr="00754A92">
        <w:tblPrEx>
          <w:tblLook w:val="04A0"/>
        </w:tblPrEx>
        <w:trPr>
          <w:gridBefore w:val="1"/>
          <w:gridAfter w:val="1"/>
          <w:wBefore w:w="1119" w:type="dxa"/>
          <w:wAfter w:w="1549" w:type="dxa"/>
          <w:trHeight w:val="315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92" w:rsidRPr="00754A92" w:rsidRDefault="00754A92" w:rsidP="00754A92">
            <w:pPr>
              <w:rPr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92" w:rsidRPr="00754A92" w:rsidRDefault="00754A92" w:rsidP="00754A92">
            <w:pPr>
              <w:rPr>
                <w:lang w:val="ru-RU"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92" w:rsidRPr="00754A92" w:rsidRDefault="00754A92" w:rsidP="00754A92">
            <w:pPr>
              <w:rPr>
                <w:lang w:val="ru-RU"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A92" w:rsidRPr="00754A92" w:rsidRDefault="00754A92" w:rsidP="00754A92">
            <w:pPr>
              <w:jc w:val="right"/>
              <w:rPr>
                <w:lang w:val="ru-RU" w:eastAsia="ru-RU"/>
              </w:rPr>
            </w:pPr>
            <w:r w:rsidRPr="00754A92">
              <w:rPr>
                <w:lang w:val="ru-RU" w:eastAsia="ru-RU"/>
              </w:rPr>
              <w:t>тыс</w:t>
            </w:r>
            <w:proofErr w:type="gramStart"/>
            <w:r w:rsidRPr="00754A92">
              <w:rPr>
                <w:lang w:val="ru-RU" w:eastAsia="ru-RU"/>
              </w:rPr>
              <w:t>.р</w:t>
            </w:r>
            <w:proofErr w:type="gramEnd"/>
            <w:r w:rsidRPr="00754A92">
              <w:rPr>
                <w:lang w:val="ru-RU" w:eastAsia="ru-RU"/>
              </w:rPr>
              <w:t>уб.</w:t>
            </w:r>
          </w:p>
        </w:tc>
      </w:tr>
      <w:tr w:rsidR="00754A92" w:rsidRPr="00754A92" w:rsidTr="00754A92">
        <w:tblPrEx>
          <w:tblLook w:val="04A0"/>
        </w:tblPrEx>
        <w:trPr>
          <w:gridBefore w:val="1"/>
          <w:gridAfter w:val="1"/>
          <w:wBefore w:w="1119" w:type="dxa"/>
          <w:wAfter w:w="1549" w:type="dxa"/>
          <w:trHeight w:val="31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92" w:rsidRPr="00754A92" w:rsidRDefault="00754A92" w:rsidP="00754A92">
            <w:pPr>
              <w:rPr>
                <w:lang w:val="ru-RU" w:eastAsia="ru-RU"/>
              </w:rPr>
            </w:pPr>
            <w:r w:rsidRPr="00754A92">
              <w:rPr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92" w:rsidRPr="00754A92" w:rsidRDefault="00754A92" w:rsidP="00754A92">
            <w:pPr>
              <w:jc w:val="center"/>
              <w:rPr>
                <w:lang w:val="ru-RU" w:eastAsia="ru-RU"/>
              </w:rPr>
            </w:pPr>
            <w:r w:rsidRPr="00754A92">
              <w:rPr>
                <w:lang w:val="ru-RU" w:eastAsia="ru-RU"/>
              </w:rPr>
              <w:t>202</w:t>
            </w:r>
            <w:r w:rsidR="00B15769">
              <w:rPr>
                <w:lang w:val="ru-RU" w:eastAsia="ru-RU"/>
              </w:rPr>
              <w:t>2</w:t>
            </w:r>
            <w:r w:rsidRPr="00754A92">
              <w:rPr>
                <w:lang w:val="ru-RU" w:eastAsia="ru-RU"/>
              </w:rPr>
              <w:t>г.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92" w:rsidRPr="00754A92" w:rsidRDefault="00754A92" w:rsidP="00754A92">
            <w:pPr>
              <w:jc w:val="center"/>
              <w:rPr>
                <w:lang w:val="ru-RU" w:eastAsia="ru-RU"/>
              </w:rPr>
            </w:pPr>
            <w:r w:rsidRPr="00754A92">
              <w:rPr>
                <w:lang w:val="ru-RU" w:eastAsia="ru-RU"/>
              </w:rPr>
              <w:t>202</w:t>
            </w:r>
            <w:r w:rsidR="00B15769">
              <w:rPr>
                <w:lang w:val="ru-RU" w:eastAsia="ru-RU"/>
              </w:rPr>
              <w:t>3</w:t>
            </w:r>
            <w:r w:rsidRPr="00754A92">
              <w:rPr>
                <w:lang w:val="ru-RU" w:eastAsia="ru-RU"/>
              </w:rPr>
              <w:t>г.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92" w:rsidRPr="00754A92" w:rsidRDefault="00754A92" w:rsidP="00754A92">
            <w:pPr>
              <w:jc w:val="center"/>
              <w:rPr>
                <w:lang w:val="ru-RU" w:eastAsia="ru-RU"/>
              </w:rPr>
            </w:pPr>
            <w:r w:rsidRPr="00754A92">
              <w:rPr>
                <w:lang w:val="ru-RU" w:eastAsia="ru-RU"/>
              </w:rPr>
              <w:t>202</w:t>
            </w:r>
            <w:r w:rsidR="00B15769">
              <w:rPr>
                <w:lang w:val="ru-RU" w:eastAsia="ru-RU"/>
              </w:rPr>
              <w:t>4</w:t>
            </w:r>
            <w:r w:rsidRPr="00754A92">
              <w:rPr>
                <w:lang w:val="ru-RU" w:eastAsia="ru-RU"/>
              </w:rPr>
              <w:t>г.</w:t>
            </w:r>
          </w:p>
        </w:tc>
      </w:tr>
      <w:tr w:rsidR="00754A92" w:rsidRPr="00754A92" w:rsidTr="00754A92">
        <w:tblPrEx>
          <w:tblLook w:val="04A0"/>
        </w:tblPrEx>
        <w:trPr>
          <w:gridBefore w:val="1"/>
          <w:gridAfter w:val="1"/>
          <w:wBefore w:w="1119" w:type="dxa"/>
          <w:wAfter w:w="1549" w:type="dxa"/>
          <w:trHeight w:val="63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92" w:rsidRPr="00754A92" w:rsidRDefault="00754A92" w:rsidP="00754A92">
            <w:pPr>
              <w:rPr>
                <w:lang w:val="ru-RU" w:eastAsia="ru-RU"/>
              </w:rPr>
            </w:pPr>
            <w:r w:rsidRPr="00754A92">
              <w:rPr>
                <w:lang w:val="ru-RU" w:eastAsia="ru-RU"/>
              </w:rPr>
              <w:t>Общий объем доходов бюджета сельского поселения "Пажга"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C2B" w:rsidRPr="00754A92" w:rsidRDefault="00F34C2B" w:rsidP="00F34C2B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8927,7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92" w:rsidRPr="00754A92" w:rsidRDefault="00F34C2B" w:rsidP="00754A92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4467,2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92" w:rsidRPr="00754A92" w:rsidRDefault="00F34C2B" w:rsidP="00754A92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3359,7</w:t>
            </w:r>
          </w:p>
        </w:tc>
      </w:tr>
      <w:tr w:rsidR="00754A92" w:rsidRPr="00754A92" w:rsidTr="00754A92">
        <w:tblPrEx>
          <w:tblLook w:val="04A0"/>
        </w:tblPrEx>
        <w:trPr>
          <w:gridBefore w:val="1"/>
          <w:gridAfter w:val="1"/>
          <w:wBefore w:w="1119" w:type="dxa"/>
          <w:wAfter w:w="1549" w:type="dxa"/>
          <w:trHeight w:val="63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92" w:rsidRPr="00754A92" w:rsidRDefault="00754A92" w:rsidP="00754A92">
            <w:pPr>
              <w:rPr>
                <w:lang w:val="ru-RU" w:eastAsia="ru-RU"/>
              </w:rPr>
            </w:pPr>
            <w:r w:rsidRPr="00754A92">
              <w:rPr>
                <w:lang w:val="ru-RU" w:eastAsia="ru-RU"/>
              </w:rPr>
              <w:t>Общий объем доходов бюджета сельского поселения "Пажга"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92" w:rsidRPr="00754A92" w:rsidRDefault="00F34C2B" w:rsidP="00754A92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8927,7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92" w:rsidRPr="00754A92" w:rsidRDefault="00F34C2B" w:rsidP="00754A92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4467,2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92" w:rsidRPr="00754A92" w:rsidRDefault="00F34C2B" w:rsidP="00754A92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3359,7</w:t>
            </w:r>
          </w:p>
        </w:tc>
      </w:tr>
      <w:tr w:rsidR="00754A92" w:rsidRPr="00754A92" w:rsidTr="00754A92">
        <w:tblPrEx>
          <w:tblLook w:val="04A0"/>
        </w:tblPrEx>
        <w:trPr>
          <w:gridBefore w:val="1"/>
          <w:gridAfter w:val="1"/>
          <w:wBefore w:w="1119" w:type="dxa"/>
          <w:wAfter w:w="1549" w:type="dxa"/>
          <w:trHeight w:val="63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92" w:rsidRPr="00754A92" w:rsidRDefault="00754A92" w:rsidP="00754A92">
            <w:pPr>
              <w:rPr>
                <w:lang w:val="ru-RU" w:eastAsia="ru-RU"/>
              </w:rPr>
            </w:pPr>
            <w:r w:rsidRPr="00754A92">
              <w:rPr>
                <w:lang w:val="ru-RU" w:eastAsia="ru-RU"/>
              </w:rPr>
              <w:t>Дефицит бюджета сельского поселения "Пажга"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92" w:rsidRPr="00754A92" w:rsidRDefault="00754A92" w:rsidP="00754A92">
            <w:pPr>
              <w:jc w:val="right"/>
              <w:rPr>
                <w:lang w:val="ru-RU" w:eastAsia="ru-RU"/>
              </w:rPr>
            </w:pPr>
            <w:r w:rsidRPr="00754A92">
              <w:rPr>
                <w:lang w:val="ru-RU"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92" w:rsidRPr="00754A92" w:rsidRDefault="00754A92" w:rsidP="00754A92">
            <w:pPr>
              <w:jc w:val="right"/>
              <w:rPr>
                <w:lang w:val="ru-RU" w:eastAsia="ru-RU"/>
              </w:rPr>
            </w:pPr>
            <w:r w:rsidRPr="00754A92">
              <w:rPr>
                <w:lang w:val="ru-RU" w:eastAsia="ru-RU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92" w:rsidRPr="00754A92" w:rsidRDefault="00754A92" w:rsidP="00754A92">
            <w:pPr>
              <w:jc w:val="right"/>
              <w:rPr>
                <w:lang w:val="ru-RU" w:eastAsia="ru-RU"/>
              </w:rPr>
            </w:pPr>
            <w:r w:rsidRPr="00754A92">
              <w:rPr>
                <w:lang w:val="ru-RU" w:eastAsia="ru-RU"/>
              </w:rPr>
              <w:t>0</w:t>
            </w:r>
          </w:p>
        </w:tc>
      </w:tr>
    </w:tbl>
    <w:p w:rsidR="00180698" w:rsidRPr="00754A92" w:rsidRDefault="00180698" w:rsidP="00FE3AC0">
      <w:pPr>
        <w:rPr>
          <w:b/>
          <w:lang w:val="ru-RU"/>
        </w:rPr>
      </w:pPr>
    </w:p>
    <w:sectPr w:rsidR="00180698" w:rsidRPr="00754A92" w:rsidSect="0080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D4E"/>
    <w:rsid w:val="00012250"/>
    <w:rsid w:val="000131D9"/>
    <w:rsid w:val="000152BA"/>
    <w:rsid w:val="0002381D"/>
    <w:rsid w:val="00030905"/>
    <w:rsid w:val="00050F68"/>
    <w:rsid w:val="00051B69"/>
    <w:rsid w:val="00083151"/>
    <w:rsid w:val="00091E34"/>
    <w:rsid w:val="00097AB0"/>
    <w:rsid w:val="000A32DB"/>
    <w:rsid w:val="000B1D27"/>
    <w:rsid w:val="000B2EB4"/>
    <w:rsid w:val="000C1129"/>
    <w:rsid w:val="000C5050"/>
    <w:rsid w:val="000D0FB2"/>
    <w:rsid w:val="000D221C"/>
    <w:rsid w:val="000E0AAB"/>
    <w:rsid w:val="000F062C"/>
    <w:rsid w:val="00106FAC"/>
    <w:rsid w:val="00115921"/>
    <w:rsid w:val="0013111F"/>
    <w:rsid w:val="001356ED"/>
    <w:rsid w:val="00144109"/>
    <w:rsid w:val="00154AE7"/>
    <w:rsid w:val="00171E0A"/>
    <w:rsid w:val="00180698"/>
    <w:rsid w:val="00191B44"/>
    <w:rsid w:val="001A5808"/>
    <w:rsid w:val="001C7F08"/>
    <w:rsid w:val="001E0E28"/>
    <w:rsid w:val="001F2590"/>
    <w:rsid w:val="001F2EC6"/>
    <w:rsid w:val="00217DAC"/>
    <w:rsid w:val="002345C7"/>
    <w:rsid w:val="00236849"/>
    <w:rsid w:val="00260EE0"/>
    <w:rsid w:val="0026410C"/>
    <w:rsid w:val="00265AD5"/>
    <w:rsid w:val="002775B9"/>
    <w:rsid w:val="002970E8"/>
    <w:rsid w:val="002A2B41"/>
    <w:rsid w:val="002A4082"/>
    <w:rsid w:val="002B0573"/>
    <w:rsid w:val="002B5DF4"/>
    <w:rsid w:val="002C0DF4"/>
    <w:rsid w:val="002D2CD2"/>
    <w:rsid w:val="002D4B67"/>
    <w:rsid w:val="002D7AF4"/>
    <w:rsid w:val="00304A19"/>
    <w:rsid w:val="00346AA2"/>
    <w:rsid w:val="0035649D"/>
    <w:rsid w:val="00374ED4"/>
    <w:rsid w:val="0039790A"/>
    <w:rsid w:val="003A54E9"/>
    <w:rsid w:val="003A6770"/>
    <w:rsid w:val="003C0CD2"/>
    <w:rsid w:val="003E33E9"/>
    <w:rsid w:val="003E6587"/>
    <w:rsid w:val="00403DB0"/>
    <w:rsid w:val="00415F8F"/>
    <w:rsid w:val="004200DF"/>
    <w:rsid w:val="00420C8C"/>
    <w:rsid w:val="0042710A"/>
    <w:rsid w:val="00442E2A"/>
    <w:rsid w:val="00453C7B"/>
    <w:rsid w:val="00455315"/>
    <w:rsid w:val="00465888"/>
    <w:rsid w:val="004A6C58"/>
    <w:rsid w:val="004A6F8B"/>
    <w:rsid w:val="004B0074"/>
    <w:rsid w:val="004B07CE"/>
    <w:rsid w:val="004B39E0"/>
    <w:rsid w:val="004D5ABE"/>
    <w:rsid w:val="004E2873"/>
    <w:rsid w:val="004E7A9F"/>
    <w:rsid w:val="0051678D"/>
    <w:rsid w:val="005248BD"/>
    <w:rsid w:val="005460C0"/>
    <w:rsid w:val="00560962"/>
    <w:rsid w:val="00582471"/>
    <w:rsid w:val="00592FC4"/>
    <w:rsid w:val="005A3403"/>
    <w:rsid w:val="005A362D"/>
    <w:rsid w:val="005B1205"/>
    <w:rsid w:val="005D279A"/>
    <w:rsid w:val="005D3323"/>
    <w:rsid w:val="005F010E"/>
    <w:rsid w:val="005F14E5"/>
    <w:rsid w:val="005F76DA"/>
    <w:rsid w:val="00615451"/>
    <w:rsid w:val="00617BA6"/>
    <w:rsid w:val="00626534"/>
    <w:rsid w:val="00636B46"/>
    <w:rsid w:val="006668AD"/>
    <w:rsid w:val="00672AEB"/>
    <w:rsid w:val="00683197"/>
    <w:rsid w:val="006855D3"/>
    <w:rsid w:val="00692D4E"/>
    <w:rsid w:val="006A0BE4"/>
    <w:rsid w:val="006A700F"/>
    <w:rsid w:val="006B1EE3"/>
    <w:rsid w:val="006C405F"/>
    <w:rsid w:val="006C5976"/>
    <w:rsid w:val="006C70E5"/>
    <w:rsid w:val="006E009A"/>
    <w:rsid w:val="006F1DFB"/>
    <w:rsid w:val="006F3975"/>
    <w:rsid w:val="00721485"/>
    <w:rsid w:val="007252CF"/>
    <w:rsid w:val="0072604F"/>
    <w:rsid w:val="00735206"/>
    <w:rsid w:val="00753D94"/>
    <w:rsid w:val="00754A92"/>
    <w:rsid w:val="007607EF"/>
    <w:rsid w:val="0076154C"/>
    <w:rsid w:val="00770E2B"/>
    <w:rsid w:val="0078351A"/>
    <w:rsid w:val="007B0251"/>
    <w:rsid w:val="007C2B58"/>
    <w:rsid w:val="007E30FD"/>
    <w:rsid w:val="007F55C5"/>
    <w:rsid w:val="00804499"/>
    <w:rsid w:val="008048C6"/>
    <w:rsid w:val="008132DB"/>
    <w:rsid w:val="00813CC0"/>
    <w:rsid w:val="008166B5"/>
    <w:rsid w:val="008452C9"/>
    <w:rsid w:val="00855A7B"/>
    <w:rsid w:val="00857FDE"/>
    <w:rsid w:val="0086118D"/>
    <w:rsid w:val="00895854"/>
    <w:rsid w:val="008A5DB8"/>
    <w:rsid w:val="008B4A07"/>
    <w:rsid w:val="008B7A7D"/>
    <w:rsid w:val="008F2BD1"/>
    <w:rsid w:val="008F4DB8"/>
    <w:rsid w:val="009032BF"/>
    <w:rsid w:val="00903ADF"/>
    <w:rsid w:val="009416E3"/>
    <w:rsid w:val="00943D19"/>
    <w:rsid w:val="009535F3"/>
    <w:rsid w:val="009727C6"/>
    <w:rsid w:val="00973DBB"/>
    <w:rsid w:val="00973EAA"/>
    <w:rsid w:val="00980385"/>
    <w:rsid w:val="009C0923"/>
    <w:rsid w:val="009C7EA4"/>
    <w:rsid w:val="009D7601"/>
    <w:rsid w:val="009E1903"/>
    <w:rsid w:val="009F2E23"/>
    <w:rsid w:val="009F7F45"/>
    <w:rsid w:val="00A0202F"/>
    <w:rsid w:val="00A104A6"/>
    <w:rsid w:val="00A2395B"/>
    <w:rsid w:val="00A253A6"/>
    <w:rsid w:val="00A367D6"/>
    <w:rsid w:val="00A44833"/>
    <w:rsid w:val="00A45521"/>
    <w:rsid w:val="00A53B39"/>
    <w:rsid w:val="00A554E1"/>
    <w:rsid w:val="00A63548"/>
    <w:rsid w:val="00A72646"/>
    <w:rsid w:val="00AA6808"/>
    <w:rsid w:val="00AA75E9"/>
    <w:rsid w:val="00AB0E4D"/>
    <w:rsid w:val="00AC11B8"/>
    <w:rsid w:val="00AC5660"/>
    <w:rsid w:val="00AC7860"/>
    <w:rsid w:val="00AE7109"/>
    <w:rsid w:val="00B01770"/>
    <w:rsid w:val="00B0631C"/>
    <w:rsid w:val="00B127F0"/>
    <w:rsid w:val="00B1302E"/>
    <w:rsid w:val="00B15360"/>
    <w:rsid w:val="00B15769"/>
    <w:rsid w:val="00B3262F"/>
    <w:rsid w:val="00B35520"/>
    <w:rsid w:val="00B416E8"/>
    <w:rsid w:val="00B42946"/>
    <w:rsid w:val="00B44F8A"/>
    <w:rsid w:val="00B66CAF"/>
    <w:rsid w:val="00B84D1B"/>
    <w:rsid w:val="00B96180"/>
    <w:rsid w:val="00BA58BC"/>
    <w:rsid w:val="00BB2898"/>
    <w:rsid w:val="00BB6529"/>
    <w:rsid w:val="00BD71BB"/>
    <w:rsid w:val="00BF4A24"/>
    <w:rsid w:val="00C0574A"/>
    <w:rsid w:val="00C27FC0"/>
    <w:rsid w:val="00C4023A"/>
    <w:rsid w:val="00C423A2"/>
    <w:rsid w:val="00C5408D"/>
    <w:rsid w:val="00C62237"/>
    <w:rsid w:val="00C93C39"/>
    <w:rsid w:val="00CB59D9"/>
    <w:rsid w:val="00CC0068"/>
    <w:rsid w:val="00CC28A0"/>
    <w:rsid w:val="00CD1FFD"/>
    <w:rsid w:val="00CD4098"/>
    <w:rsid w:val="00CF3D1E"/>
    <w:rsid w:val="00D172E3"/>
    <w:rsid w:val="00D17A2A"/>
    <w:rsid w:val="00D23892"/>
    <w:rsid w:val="00D4143B"/>
    <w:rsid w:val="00D54DFC"/>
    <w:rsid w:val="00D853B8"/>
    <w:rsid w:val="00D958B1"/>
    <w:rsid w:val="00DB0284"/>
    <w:rsid w:val="00DC7ACF"/>
    <w:rsid w:val="00DD54CE"/>
    <w:rsid w:val="00DD7710"/>
    <w:rsid w:val="00DF0442"/>
    <w:rsid w:val="00DF400A"/>
    <w:rsid w:val="00DF4BEE"/>
    <w:rsid w:val="00E13F2F"/>
    <w:rsid w:val="00E15610"/>
    <w:rsid w:val="00E16C5C"/>
    <w:rsid w:val="00E32AC9"/>
    <w:rsid w:val="00E649A8"/>
    <w:rsid w:val="00E6591A"/>
    <w:rsid w:val="00E67F89"/>
    <w:rsid w:val="00E72C3E"/>
    <w:rsid w:val="00E73F9A"/>
    <w:rsid w:val="00E96FC0"/>
    <w:rsid w:val="00EA0772"/>
    <w:rsid w:val="00EB6C22"/>
    <w:rsid w:val="00EC24EC"/>
    <w:rsid w:val="00EC50FD"/>
    <w:rsid w:val="00ED0C46"/>
    <w:rsid w:val="00ED4159"/>
    <w:rsid w:val="00EE7F32"/>
    <w:rsid w:val="00EF2EEA"/>
    <w:rsid w:val="00EF36C1"/>
    <w:rsid w:val="00F02E7C"/>
    <w:rsid w:val="00F1416C"/>
    <w:rsid w:val="00F2265F"/>
    <w:rsid w:val="00F241AE"/>
    <w:rsid w:val="00F34C2B"/>
    <w:rsid w:val="00F44C81"/>
    <w:rsid w:val="00F5149B"/>
    <w:rsid w:val="00F62AC5"/>
    <w:rsid w:val="00F665D3"/>
    <w:rsid w:val="00F923A9"/>
    <w:rsid w:val="00F95965"/>
    <w:rsid w:val="00F97EA3"/>
    <w:rsid w:val="00FA2D05"/>
    <w:rsid w:val="00FA6150"/>
    <w:rsid w:val="00FB5517"/>
    <w:rsid w:val="00FB5CE8"/>
    <w:rsid w:val="00FC4DBD"/>
    <w:rsid w:val="00FD2AEB"/>
    <w:rsid w:val="00FE0533"/>
    <w:rsid w:val="00FE3577"/>
    <w:rsid w:val="00FE3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692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2D4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a3">
    <w:name w:val="Современный Знак"/>
    <w:link w:val="a4"/>
    <w:rsid w:val="00692D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a4">
    <w:name w:val="Современный Знак Знак"/>
    <w:link w:val="a3"/>
    <w:rsid w:val="00692D4E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paragraph" w:customStyle="1" w:styleId="a5">
    <w:name w:val="Современный"/>
    <w:rsid w:val="00692D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692D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D4E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No Spacing"/>
    <w:uiPriority w:val="1"/>
    <w:qFormat/>
    <w:rsid w:val="006F1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Title"/>
    <w:basedOn w:val="a"/>
    <w:link w:val="aa"/>
    <w:qFormat/>
    <w:rsid w:val="00304A19"/>
    <w:pPr>
      <w:jc w:val="center"/>
    </w:pPr>
    <w:rPr>
      <w:b/>
      <w:sz w:val="28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304A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304A19"/>
    <w:pPr>
      <w:jc w:val="center"/>
    </w:pPr>
    <w:rPr>
      <w:sz w:val="28"/>
      <w:szCs w:val="20"/>
      <w:lang w:val="ru-RU" w:eastAsia="ru-RU"/>
    </w:rPr>
  </w:style>
  <w:style w:type="character" w:customStyle="1" w:styleId="ac">
    <w:name w:val="Подзаголовок Знак"/>
    <w:basedOn w:val="a0"/>
    <w:link w:val="ab"/>
    <w:rsid w:val="00304A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B89C9-2F3B-4C86-A4CE-4AFCB40A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2021-11-15T12:23:00Z</cp:lastPrinted>
  <dcterms:created xsi:type="dcterms:W3CDTF">2021-12-02T11:05:00Z</dcterms:created>
  <dcterms:modified xsi:type="dcterms:W3CDTF">2021-12-02T11:05:00Z</dcterms:modified>
</cp:coreProperties>
</file>